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83" w:rsidRPr="00922AF1" w:rsidRDefault="008A4783" w:rsidP="008A4783">
      <w:pPr>
        <w:pStyle w:val="a3"/>
        <w:jc w:val="center"/>
        <w:rPr>
          <w:b/>
          <w:sz w:val="22"/>
          <w:szCs w:val="22"/>
        </w:rPr>
      </w:pPr>
      <w:r w:rsidRPr="00922AF1">
        <w:rPr>
          <w:b/>
          <w:sz w:val="22"/>
          <w:szCs w:val="22"/>
        </w:rPr>
        <w:t>Договор на оказание платных медицинских услуг № _______</w:t>
      </w:r>
    </w:p>
    <w:p w:rsidR="008A4783" w:rsidRPr="00E81107" w:rsidRDefault="008A4783" w:rsidP="008A47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0964">
        <w:rPr>
          <w:rFonts w:ascii="Times New Roman" w:hAnsi="Times New Roman" w:cs="Times New Roman"/>
        </w:rPr>
        <w:t xml:space="preserve">В соответствии со ст. 437 Гражданского кодекса Российской Федерации договор на оказание платных медицинских услуг является официальным предложением </w:t>
      </w:r>
      <w:r w:rsidR="005473F7">
        <w:rPr>
          <w:rFonts w:ascii="Times New Roman" w:hAnsi="Times New Roman" w:cs="Times New Roman"/>
        </w:rPr>
        <w:t>ООО</w:t>
      </w:r>
      <w:r w:rsidRPr="00E81107">
        <w:rPr>
          <w:rFonts w:ascii="Times New Roman" w:hAnsi="Times New Roman" w:cs="Times New Roman"/>
        </w:rPr>
        <w:t xml:space="preserve"> «АСС»,</w:t>
      </w:r>
      <w:r w:rsidRPr="00E81107">
        <w:rPr>
          <w:rFonts w:ascii="Times New Roman" w:hAnsi="Times New Roman" w:cs="Times New Roman"/>
        </w:rPr>
        <w:br/>
        <w:t>ИНН 7814139974. КПП 780201001 .ОГРН 1037832029520 .ОКПО 13871297 .ОКТМО 40323000. ОКОПФ 65 .ОКФС 16</w:t>
      </w:r>
    </w:p>
    <w:p w:rsidR="008A4783" w:rsidRDefault="008A4783" w:rsidP="008A478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81107">
        <w:rPr>
          <w:rFonts w:ascii="Times New Roman" w:hAnsi="Times New Roman" w:cs="Times New Roman"/>
        </w:rPr>
        <w:t xml:space="preserve">Юридический адрес: 194100 </w:t>
      </w:r>
      <w:proofErr w:type="spellStart"/>
      <w:r w:rsidRPr="00E81107">
        <w:rPr>
          <w:rFonts w:ascii="Times New Roman" w:hAnsi="Times New Roman" w:cs="Times New Roman"/>
          <w:u w:val="single"/>
        </w:rPr>
        <w:t>Санкт-Петербург</w:t>
      </w:r>
      <w:r>
        <w:rPr>
          <w:rFonts w:ascii="Times New Roman" w:hAnsi="Times New Roman" w:cs="Times New Roman"/>
          <w:u w:val="single"/>
        </w:rPr>
        <w:t>,ул</w:t>
      </w:r>
      <w:proofErr w:type="gramStart"/>
      <w:r>
        <w:rPr>
          <w:rFonts w:ascii="Times New Roman" w:hAnsi="Times New Roman" w:cs="Times New Roman"/>
          <w:u w:val="single"/>
        </w:rPr>
        <w:t>.К</w:t>
      </w:r>
      <w:proofErr w:type="gramEnd"/>
      <w:r>
        <w:rPr>
          <w:rFonts w:ascii="Times New Roman" w:hAnsi="Times New Roman" w:cs="Times New Roman"/>
          <w:u w:val="single"/>
        </w:rPr>
        <w:t>антемировская</w:t>
      </w:r>
      <w:proofErr w:type="spellEnd"/>
      <w:r>
        <w:rPr>
          <w:rFonts w:ascii="Times New Roman" w:hAnsi="Times New Roman" w:cs="Times New Roman"/>
          <w:u w:val="single"/>
        </w:rPr>
        <w:t xml:space="preserve"> д.19 </w:t>
      </w:r>
      <w:proofErr w:type="spellStart"/>
      <w:r>
        <w:rPr>
          <w:rFonts w:ascii="Times New Roman" w:hAnsi="Times New Roman" w:cs="Times New Roman"/>
          <w:u w:val="single"/>
        </w:rPr>
        <w:t>литА</w:t>
      </w:r>
      <w:proofErr w:type="spellEnd"/>
      <w:r>
        <w:rPr>
          <w:rFonts w:ascii="Times New Roman" w:hAnsi="Times New Roman" w:cs="Times New Roman"/>
          <w:u w:val="single"/>
        </w:rPr>
        <w:t xml:space="preserve"> пом</w:t>
      </w:r>
      <w:r w:rsidRPr="00E81107">
        <w:rPr>
          <w:rFonts w:ascii="Times New Roman" w:hAnsi="Times New Roman" w:cs="Times New Roman"/>
          <w:u w:val="single"/>
        </w:rPr>
        <w:t>1</w:t>
      </w:r>
      <w:r w:rsidRPr="00E81107">
        <w:rPr>
          <w:rFonts w:ascii="Times New Roman" w:hAnsi="Times New Roman" w:cs="Times New Roman"/>
        </w:rPr>
        <w:br/>
        <w:t xml:space="preserve">Фактический адрес: 194100 </w:t>
      </w:r>
      <w:proofErr w:type="spellStart"/>
      <w:r w:rsidRPr="00E81107">
        <w:rPr>
          <w:rFonts w:ascii="Times New Roman" w:hAnsi="Times New Roman" w:cs="Times New Roman"/>
          <w:u w:val="single"/>
        </w:rPr>
        <w:t>Санкт-Петербург,ул.Кантемировская</w:t>
      </w:r>
      <w:proofErr w:type="spellEnd"/>
      <w:r w:rsidRPr="00E81107">
        <w:rPr>
          <w:rFonts w:ascii="Times New Roman" w:hAnsi="Times New Roman" w:cs="Times New Roman"/>
          <w:u w:val="single"/>
        </w:rPr>
        <w:t xml:space="preserve"> д.19 </w:t>
      </w:r>
      <w:proofErr w:type="spellStart"/>
      <w:r w:rsidRPr="00E81107">
        <w:rPr>
          <w:rFonts w:ascii="Times New Roman" w:hAnsi="Times New Roman" w:cs="Times New Roman"/>
          <w:u w:val="single"/>
        </w:rPr>
        <w:t>литА</w:t>
      </w:r>
      <w:proofErr w:type="spellEnd"/>
      <w:r w:rsidRPr="00E81107">
        <w:rPr>
          <w:rFonts w:ascii="Times New Roman" w:hAnsi="Times New Roman" w:cs="Times New Roman"/>
          <w:u w:val="single"/>
        </w:rPr>
        <w:t xml:space="preserve">    </w:t>
      </w:r>
      <w:proofErr w:type="spellStart"/>
      <w:r w:rsidRPr="00E81107">
        <w:rPr>
          <w:rFonts w:ascii="Times New Roman" w:hAnsi="Times New Roman" w:cs="Times New Roman"/>
          <w:u w:val="single"/>
        </w:rPr>
        <w:t>пом</w:t>
      </w:r>
      <w:proofErr w:type="spellEnd"/>
      <w:r w:rsidRPr="00E81107">
        <w:rPr>
          <w:rFonts w:ascii="Times New Roman" w:hAnsi="Times New Roman" w:cs="Times New Roman"/>
          <w:u w:val="single"/>
        </w:rPr>
        <w:t xml:space="preserve"> 1.2.4.5.9 </w:t>
      </w:r>
    </w:p>
    <w:p w:rsidR="008A4783" w:rsidRPr="00E81107" w:rsidRDefault="008A4783" w:rsidP="008A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107">
        <w:rPr>
          <w:rFonts w:ascii="Times New Roman" w:hAnsi="Times New Roman" w:cs="Times New Roman"/>
          <w:b/>
          <w:bCs/>
          <w:sz w:val="24"/>
          <w:szCs w:val="24"/>
        </w:rPr>
        <w:t>Лицензия</w:t>
      </w:r>
      <w:r>
        <w:rPr>
          <w:rFonts w:ascii="Times New Roman" w:hAnsi="Times New Roman" w:cs="Times New Roman"/>
          <w:b/>
          <w:bCs/>
          <w:sz w:val="24"/>
          <w:szCs w:val="24"/>
        </w:rPr>
        <w:t>№78-01-001560,от16июля</w:t>
      </w:r>
      <w:r w:rsidRPr="00E81107">
        <w:rPr>
          <w:rFonts w:ascii="Times New Roman" w:hAnsi="Times New Roman" w:cs="Times New Roman"/>
          <w:b/>
          <w:bCs/>
          <w:sz w:val="24"/>
          <w:szCs w:val="24"/>
        </w:rPr>
        <w:t>2010г.</w:t>
      </w:r>
      <w:proofErr w:type="gramStart"/>
      <w:r w:rsidRPr="00E81107">
        <w:rPr>
          <w:rFonts w:ascii="Times New Roman" w:hAnsi="Times New Roman" w:cs="Times New Roman"/>
          <w:b/>
          <w:bCs/>
          <w:sz w:val="24"/>
          <w:szCs w:val="24"/>
        </w:rPr>
        <w:t>,б</w:t>
      </w:r>
      <w:proofErr w:type="gramEnd"/>
      <w:r w:rsidRPr="00E81107">
        <w:rPr>
          <w:rFonts w:ascii="Times New Roman" w:hAnsi="Times New Roman" w:cs="Times New Roman"/>
          <w:b/>
          <w:bCs/>
          <w:sz w:val="24"/>
          <w:szCs w:val="24"/>
        </w:rPr>
        <w:t>ессрочно.</w:t>
      </w:r>
      <w:r w:rsidRPr="00E8110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</w:t>
      </w:r>
      <w:r w:rsidRPr="00E81107">
        <w:rPr>
          <w:rFonts w:ascii="Times New Roman" w:hAnsi="Times New Roman" w:cs="Times New Roman"/>
          <w:sz w:val="24"/>
          <w:szCs w:val="24"/>
        </w:rPr>
        <w:t xml:space="preserve"> выдана  </w:t>
      </w:r>
      <w:r w:rsidRPr="00E81107">
        <w:rPr>
          <w:rFonts w:ascii="Times New Roman" w:hAnsi="Times New Roman" w:cs="Times New Roman"/>
          <w:b/>
          <w:bCs/>
          <w:sz w:val="24"/>
          <w:szCs w:val="24"/>
        </w:rPr>
        <w:t xml:space="preserve"> Федеральной службой по надзору в сфере здравоохранения и социального развития</w:t>
      </w:r>
    </w:p>
    <w:p w:rsidR="008A4783" w:rsidRPr="00DC539D" w:rsidRDefault="008A4783" w:rsidP="008A478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A4783" w:rsidRPr="00650964" w:rsidRDefault="008A4783" w:rsidP="008A4783">
      <w:pPr>
        <w:spacing w:line="240" w:lineRule="auto"/>
        <w:jc w:val="both"/>
        <w:rPr>
          <w:rFonts w:ascii="Times New Roman" w:hAnsi="Times New Roman" w:cs="Times New Roman"/>
        </w:rPr>
      </w:pPr>
      <w:r w:rsidRPr="00DC539D">
        <w:rPr>
          <w:rFonts w:ascii="Times New Roman" w:hAnsi="Times New Roman" w:cs="Times New Roman"/>
          <w:szCs w:val="24"/>
        </w:rPr>
        <w:t xml:space="preserve">в лице </w:t>
      </w:r>
      <w:r>
        <w:rPr>
          <w:rFonts w:ascii="Times New Roman" w:eastAsia="Times New Roman" w:hAnsi="Times New Roman" w:cs="Times New Roman"/>
          <w:szCs w:val="24"/>
        </w:rPr>
        <w:t>генерального д</w:t>
      </w:r>
      <w:r w:rsidRPr="00DC539D">
        <w:rPr>
          <w:rFonts w:ascii="Times New Roman" w:eastAsia="Times New Roman" w:hAnsi="Times New Roman" w:cs="Times New Roman"/>
          <w:szCs w:val="24"/>
        </w:rPr>
        <w:t>иректора </w:t>
      </w:r>
      <w:r>
        <w:rPr>
          <w:rFonts w:ascii="Times New Roman" w:eastAsia="Times New Roman" w:hAnsi="Times New Roman" w:cs="Times New Roman"/>
          <w:szCs w:val="24"/>
        </w:rPr>
        <w:t>Асс Леонида Рафаиловича</w:t>
      </w:r>
      <w:r w:rsidRPr="00DC539D">
        <w:rPr>
          <w:rFonts w:ascii="Times New Roman" w:eastAsia="Times New Roman" w:hAnsi="Times New Roman" w:cs="Times New Roman"/>
          <w:szCs w:val="24"/>
        </w:rPr>
        <w:t>, действующего на основании Устава</w:t>
      </w:r>
      <w:r w:rsidRPr="00650964">
        <w:rPr>
          <w:rFonts w:ascii="Times New Roman" w:hAnsi="Times New Roman" w:cs="Times New Roman"/>
        </w:rPr>
        <w:t>, и_______________ ___________________________ ______________</w:t>
      </w:r>
      <w:r>
        <w:rPr>
          <w:rFonts w:ascii="Times New Roman" w:hAnsi="Times New Roman" w:cs="Times New Roman"/>
        </w:rPr>
        <w:t xml:space="preserve">___________ </w:t>
      </w:r>
      <w:r w:rsidRPr="00650964">
        <w:rPr>
          <w:rFonts w:ascii="Times New Roman" w:hAnsi="Times New Roman" w:cs="Times New Roman"/>
        </w:rPr>
        <w:t>им</w:t>
      </w:r>
      <w:r>
        <w:rPr>
          <w:rFonts w:ascii="Times New Roman" w:hAnsi="Times New Roman" w:cs="Times New Roman"/>
        </w:rPr>
        <w:t>енуемы</w:t>
      </w:r>
      <w:proofErr w:type="gramStart"/>
      <w:r>
        <w:rPr>
          <w:rFonts w:ascii="Times New Roman" w:hAnsi="Times New Roman" w:cs="Times New Roman"/>
        </w:rPr>
        <w:t>й(</w:t>
      </w:r>
      <w:proofErr w:type="spellStart"/>
      <w:proofErr w:type="gramEnd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) «Пациент» заключили договор </w:t>
      </w:r>
      <w:r w:rsidRPr="00650964">
        <w:rPr>
          <w:rFonts w:ascii="Times New Roman" w:hAnsi="Times New Roman" w:cs="Times New Roman"/>
        </w:rPr>
        <w:t>о нижеследующем:</w:t>
      </w:r>
      <w:r w:rsidRPr="00650964">
        <w:rPr>
          <w:rFonts w:ascii="Times New Roman" w:hAnsi="Times New Roman" w:cs="Times New Roman"/>
        </w:rPr>
        <w:br/>
        <w:t xml:space="preserve">1.1. Настоящий документ – договор, опубликованный в Интернете по адресу: </w:t>
      </w:r>
      <w:r w:rsidRPr="00650964">
        <w:rPr>
          <w:rFonts w:ascii="Times New Roman" w:hAnsi="Times New Roman" w:cs="Times New Roman"/>
          <w:highlight w:val="cyan"/>
        </w:rPr>
        <w:t>www.00000000</w:t>
      </w:r>
      <w:r w:rsidRPr="00650964">
        <w:rPr>
          <w:rFonts w:ascii="Times New Roman" w:hAnsi="Times New Roman" w:cs="Times New Roman"/>
        </w:rPr>
        <w:t xml:space="preserve"> распространяется на каждого Пациента, кто обращается в ООО «</w:t>
      </w:r>
      <w:r>
        <w:rPr>
          <w:rFonts w:ascii="Times New Roman" w:hAnsi="Times New Roman" w:cs="Times New Roman"/>
        </w:rPr>
        <w:t>АСС</w:t>
      </w:r>
      <w:r w:rsidRPr="00650964">
        <w:rPr>
          <w:rFonts w:ascii="Times New Roman" w:hAnsi="Times New Roman" w:cs="Times New Roman"/>
        </w:rPr>
        <w:t>» за оказ</w:t>
      </w:r>
      <w:r>
        <w:rPr>
          <w:rFonts w:ascii="Times New Roman" w:hAnsi="Times New Roman" w:cs="Times New Roman"/>
        </w:rPr>
        <w:t xml:space="preserve">анием медицинских услуг и может </w:t>
      </w:r>
      <w:r w:rsidRPr="00650964">
        <w:rPr>
          <w:rFonts w:ascii="Times New Roman" w:hAnsi="Times New Roman" w:cs="Times New Roman"/>
        </w:rPr>
        <w:t>быть предоставлен ему в печатной форме.</w:t>
      </w:r>
      <w:r w:rsidRPr="00650964">
        <w:rPr>
          <w:rFonts w:ascii="Times New Roman" w:hAnsi="Times New Roman" w:cs="Times New Roman"/>
        </w:rPr>
        <w:br/>
        <w:t>1.2. Срок действия настоящего договора устанавливается со дня его подписания на весь период осуществления медицинской деятельности.</w:t>
      </w:r>
    </w:p>
    <w:p w:rsidR="008A4783" w:rsidRPr="00650964" w:rsidRDefault="008A4783" w:rsidP="008A4783">
      <w:pPr>
        <w:pStyle w:val="a3"/>
        <w:rPr>
          <w:sz w:val="22"/>
          <w:szCs w:val="22"/>
        </w:rPr>
      </w:pPr>
      <w:r w:rsidRPr="00650964">
        <w:rPr>
          <w:rStyle w:val="a4"/>
          <w:sz w:val="22"/>
          <w:szCs w:val="22"/>
        </w:rPr>
        <w:t>2. ПРЕДМЕТ ДОГОВОРА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 xml:space="preserve">2.1. </w:t>
      </w:r>
      <w:proofErr w:type="gramStart"/>
      <w:r w:rsidRPr="00922AF1">
        <w:rPr>
          <w:sz w:val="22"/>
          <w:szCs w:val="22"/>
        </w:rPr>
        <w:t>В соответствии с настоящим Договором Исполнитель обязуется предоставить Пациенту на платной основе медицинские услуги, отвечающие требованиям, предъявляемым к методам диагностики, профилактики и лечения, разрешенным на территории РФ (далее – «услуги»), а Пациент обязуется своевременно оплачивать стоимость предоставляемых медицинских услуг, а также выполнять требования ООО «</w:t>
      </w:r>
      <w:r>
        <w:rPr>
          <w:sz w:val="22"/>
          <w:szCs w:val="22"/>
        </w:rPr>
        <w:t>АСС</w:t>
      </w:r>
      <w:r w:rsidRPr="00922AF1">
        <w:rPr>
          <w:sz w:val="22"/>
          <w:szCs w:val="22"/>
        </w:rPr>
        <w:t>», обеспечивающие качественное предоставление медицинских услуг, включая сообщение необходимых для этого сведений.</w:t>
      </w:r>
      <w:r w:rsidRPr="00922AF1">
        <w:rPr>
          <w:sz w:val="22"/>
          <w:szCs w:val="22"/>
        </w:rPr>
        <w:br/>
        <w:t>2.2.</w:t>
      </w:r>
      <w:proofErr w:type="gramEnd"/>
      <w:r w:rsidRPr="00922AF1">
        <w:rPr>
          <w:sz w:val="22"/>
          <w:szCs w:val="22"/>
        </w:rPr>
        <w:t xml:space="preserve"> </w:t>
      </w:r>
      <w:proofErr w:type="gramStart"/>
      <w:r w:rsidRPr="00922AF1">
        <w:rPr>
          <w:sz w:val="22"/>
          <w:szCs w:val="22"/>
        </w:rPr>
        <w:t>Услуги оказываются в соответствии с требованиями Закона РФ от 07.02.1992 г. №2300 — 1 «О защите прав потребителей» и Федерального закона от 21.11.2011 г. №323-ФЗ «Об основах охраны здоровья граждан в Российской Федерации», Правилами предоставления платных медицинских услуг, утвержденных Правительством РФ от 04.10.2012 г № 1006 (далее — Правила), настоящим договором и приложениями к нему.</w:t>
      </w:r>
      <w:proofErr w:type="gramEnd"/>
      <w:r w:rsidRPr="00922AF1">
        <w:rPr>
          <w:sz w:val="22"/>
          <w:szCs w:val="22"/>
        </w:rPr>
        <w:t xml:space="preserve"> Пациент подтверждает, что ознакомился с вышеуказанными документами, размещенными на информационном стенде ООО «</w:t>
      </w:r>
      <w:proofErr w:type="spellStart"/>
      <w:r>
        <w:rPr>
          <w:sz w:val="22"/>
          <w:szCs w:val="22"/>
        </w:rPr>
        <w:t>АССа</w:t>
      </w:r>
      <w:proofErr w:type="spellEnd"/>
      <w:r w:rsidRPr="00922AF1">
        <w:rPr>
          <w:sz w:val="22"/>
          <w:szCs w:val="22"/>
        </w:rPr>
        <w:t>» и обязуется их соблюдать.</w:t>
      </w:r>
      <w:r w:rsidRPr="00922AF1">
        <w:rPr>
          <w:sz w:val="22"/>
          <w:szCs w:val="22"/>
        </w:rPr>
        <w:br/>
        <w:t>2.3. Перечень и стоимость услуг, предоставляемых Пациенту, устанавливаются прейскурантом Исполнителя, действующим на момент оказания услуг. По медицинским показаниям и/или с согласия Пациента ему могут быть оказаны и иные услуги, стоимость которых согласовывается Исполнителем с Пациентом или его представителем.</w:t>
      </w:r>
      <w:r w:rsidRPr="00922AF1">
        <w:rPr>
          <w:sz w:val="22"/>
          <w:szCs w:val="22"/>
        </w:rPr>
        <w:br/>
        <w:t>2.4. Пациент соглашается с тем, что проводимо лечение Исполнителем не может гарантировать достижение эффекта на 100%, так как при оказании медицинских услуг и после них, как в ближайшем, так и в отдаленном периоде возможны различные осложнения, обусловленные биологическими особенностями организма Пациента.</w:t>
      </w:r>
      <w:r w:rsidRPr="00922AF1">
        <w:rPr>
          <w:sz w:val="22"/>
          <w:szCs w:val="22"/>
        </w:rPr>
        <w:br/>
        <w:t>2.5. Приложение № 1 -Добровольное информированное согласие на оказание платных медицинских услуг, является неотъемлемой частью настоящего договора.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rStyle w:val="a4"/>
          <w:sz w:val="22"/>
          <w:szCs w:val="22"/>
        </w:rPr>
        <w:t>3. ПРАВА И ОБЯЗАННОСТИ СТОРОН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rStyle w:val="a4"/>
          <w:sz w:val="22"/>
          <w:szCs w:val="22"/>
        </w:rPr>
        <w:t>3.1. Исполнитель имеет право: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 xml:space="preserve">3.1.1. Самостоятельно определять характер и объем </w:t>
      </w:r>
      <w:proofErr w:type="gramStart"/>
      <w:r w:rsidRPr="00922AF1">
        <w:rPr>
          <w:sz w:val="22"/>
          <w:szCs w:val="22"/>
        </w:rPr>
        <w:t>исследовании</w:t>
      </w:r>
      <w:proofErr w:type="gramEnd"/>
      <w:r w:rsidRPr="00922AF1">
        <w:rPr>
          <w:sz w:val="22"/>
          <w:szCs w:val="22"/>
        </w:rPr>
        <w:t>̆ и манипуляций, необходимые для установления диагноза и лечения Пациента.</w:t>
      </w:r>
      <w:r w:rsidRPr="00922AF1">
        <w:rPr>
          <w:sz w:val="22"/>
          <w:szCs w:val="22"/>
        </w:rPr>
        <w:br/>
        <w:t>3.1.2. В одностороннем порядке изменять цены на услуги, информируя Пациента об изменении цены до фактического оказания услуг.</w:t>
      </w:r>
      <w:r w:rsidRPr="00922AF1">
        <w:rPr>
          <w:sz w:val="22"/>
          <w:szCs w:val="22"/>
        </w:rPr>
        <w:br/>
        <w:t>3.1.3. Не приступать к оказанию медицинских услуг или перенести срок оказания таких услуг на другое время, если Пациент не оплатил или не полностью оплатил медицинскую услугу.</w:t>
      </w:r>
      <w:r w:rsidRPr="00922AF1">
        <w:rPr>
          <w:sz w:val="22"/>
          <w:szCs w:val="22"/>
        </w:rPr>
        <w:br/>
      </w:r>
      <w:r w:rsidRPr="00922AF1">
        <w:rPr>
          <w:sz w:val="22"/>
          <w:szCs w:val="22"/>
        </w:rPr>
        <w:lastRenderedPageBreak/>
        <w:t>3.1.4. При необходимости проводить дополнительные методы обследования путем привлечения других медицинских специалистов и/или проведения рентгенографических и других диагностических мероприятий, которые осуществляются Исполнителем или другими медицинскими специалистами за отдельную плату. При отсутствии технических возможностей у Исполнителя</w:t>
      </w:r>
      <w:proofErr w:type="gramStart"/>
      <w:r w:rsidRPr="00922AF1">
        <w:rPr>
          <w:sz w:val="22"/>
          <w:szCs w:val="22"/>
        </w:rPr>
        <w:t xml:space="preserve"> ,</w:t>
      </w:r>
      <w:proofErr w:type="gramEnd"/>
      <w:r w:rsidRPr="00922AF1">
        <w:rPr>
          <w:sz w:val="22"/>
          <w:szCs w:val="22"/>
        </w:rPr>
        <w:t xml:space="preserve"> Исполнитель оставляет за собой право направить Пациента в иную специализированную медицинскую организацию.</w:t>
      </w:r>
      <w:r w:rsidRPr="00922AF1">
        <w:rPr>
          <w:sz w:val="22"/>
          <w:szCs w:val="22"/>
        </w:rPr>
        <w:br/>
        <w:t>3.1.5. Вносить необходимость проведения дополнительного лечения, уведомив об этом Пациента и получив его согласие.</w:t>
      </w:r>
      <w:r w:rsidRPr="00922AF1">
        <w:rPr>
          <w:sz w:val="22"/>
          <w:szCs w:val="22"/>
        </w:rPr>
        <w:br/>
        <w:t>3.1.6. В случае непредвиденного отсутствия лечащего врача в день, назначенный для проведения медицинской услуги, Исполнитель вправе назначить другого врача с согласия Пациента.</w:t>
      </w:r>
      <w:r w:rsidRPr="00922AF1">
        <w:rPr>
          <w:sz w:val="22"/>
          <w:szCs w:val="22"/>
        </w:rPr>
        <w:br/>
        <w:t xml:space="preserve">3.1.7. Отказаться от предоставления Пациенту услуг, предусмотренных настоящим Договором в случае: </w:t>
      </w:r>
      <w:proofErr w:type="gramStart"/>
      <w:r w:rsidRPr="00922AF1">
        <w:rPr>
          <w:sz w:val="22"/>
          <w:szCs w:val="22"/>
        </w:rPr>
        <w:t>-н</w:t>
      </w:r>
      <w:proofErr w:type="gramEnd"/>
      <w:r w:rsidRPr="00922AF1">
        <w:rPr>
          <w:sz w:val="22"/>
          <w:szCs w:val="22"/>
        </w:rPr>
        <w:t xml:space="preserve">евозможности обеспечения безопасного оказания медицинской услуги из-за состояния здоровья Пациента; -отсутствия необходимых специалистов в день обращения Пациента, имеющих сертификат на осуществление запрашиваемой Услуги , оборудования -при выявлении у Пациента заболевания, лечение которого возможно лишь в специализированных медицинских учреждениях; -если медицинское вмешательство, по мнению врача, сопряжено с неоправданным риском причинения вреда здоровью Пациента; </w:t>
      </w:r>
      <w:proofErr w:type="gramStart"/>
      <w:r w:rsidRPr="00922AF1">
        <w:rPr>
          <w:sz w:val="22"/>
          <w:szCs w:val="22"/>
        </w:rPr>
        <w:t>-н</w:t>
      </w:r>
      <w:proofErr w:type="gramEnd"/>
      <w:r w:rsidRPr="00922AF1">
        <w:rPr>
          <w:sz w:val="22"/>
          <w:szCs w:val="22"/>
        </w:rPr>
        <w:t>евыполнения Пациентом каких-либо условий, настоящего Договора, (рекомендаций врача).</w:t>
      </w:r>
      <w:r w:rsidRPr="00922AF1">
        <w:rPr>
          <w:sz w:val="22"/>
          <w:szCs w:val="22"/>
        </w:rPr>
        <w:br/>
        <w:t>3.1.8. В случае нарушения Пациентом предписаний, рекомендаций и назначений врач</w:t>
      </w:r>
      <w:proofErr w:type="gramStart"/>
      <w:r w:rsidRPr="00922AF1">
        <w:rPr>
          <w:sz w:val="22"/>
          <w:szCs w:val="22"/>
        </w:rPr>
        <w:t>а(</w:t>
      </w:r>
      <w:proofErr w:type="spellStart"/>
      <w:proofErr w:type="gramEnd"/>
      <w:r w:rsidRPr="00922AF1">
        <w:rPr>
          <w:sz w:val="22"/>
          <w:szCs w:val="22"/>
        </w:rPr>
        <w:t>еи</w:t>
      </w:r>
      <w:proofErr w:type="spellEnd"/>
      <w:r w:rsidRPr="00922AF1">
        <w:rPr>
          <w:sz w:val="22"/>
          <w:szCs w:val="22"/>
        </w:rPr>
        <w:t>̆), отказаться от настоящего договора с момента обнаружения этих нарушений, если прекращение оказания медицинских услуг не угрожает жизни Пациента и здоровью окружающих. При этом стоимость фактически оказанных услуг не возвращается, а Исполнитель не несет ответственности за возможное ухудшение состояния здоровья Пациента.</w:t>
      </w:r>
      <w:r w:rsidRPr="00922AF1">
        <w:rPr>
          <w:sz w:val="22"/>
          <w:szCs w:val="22"/>
        </w:rPr>
        <w:br/>
        <w:t>3.1.9. Исполнитель не имеет права на оказание медицинской услуги в случае отказа Пациента от подписания Информированного добровольного согласия на медицинское вмешательство.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rStyle w:val="a4"/>
          <w:sz w:val="22"/>
          <w:szCs w:val="22"/>
        </w:rPr>
        <w:t>3.2. Исполнитель обязуется: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3.2.1. Своевременно и качественно оказывать услуги в соответствии с условиями настоящего Договора и с соблюдением требований действующего законодательства при условии, что Пациент даст на это Информированное добровольное согласие.</w:t>
      </w:r>
      <w:r w:rsidRPr="00922AF1">
        <w:rPr>
          <w:sz w:val="22"/>
          <w:szCs w:val="22"/>
        </w:rPr>
        <w:br/>
        <w:t>3.2.2. В своей деятельности по оказанию медицинских услуг использовать методы профилактики, диагностики, лечения, медицинские технологии и дезинфекционные средства, разрешенные к применению в установленном действующим законодательством порядке.</w:t>
      </w:r>
      <w:r w:rsidRPr="00922AF1">
        <w:rPr>
          <w:sz w:val="22"/>
          <w:szCs w:val="22"/>
        </w:rPr>
        <w:br/>
        <w:t>3.2.3. Обеспечить Пациента информацией, включающей в себя сведения о месте оказания услуг, режиме работы Исполнителя, перечнем услуг с указанием их стоимости, об условиях предоставления и получения этих услуг, а также сведения о квалификации и сертификации специалистов Исполнителя.</w:t>
      </w:r>
      <w:r w:rsidRPr="00922AF1">
        <w:rPr>
          <w:sz w:val="22"/>
          <w:szCs w:val="22"/>
        </w:rPr>
        <w:br/>
        <w:t>3.2.4. Предоставлять Пациенту полную информацию о назначениях, методах лечения, действиях применяемых препаратов, возможных последствиях, а также рекомендациях, которые необходимо соблюдать для сохранения достигнутого результата лечения.</w:t>
      </w:r>
      <w:r w:rsidRPr="00922AF1">
        <w:rPr>
          <w:sz w:val="22"/>
          <w:szCs w:val="22"/>
        </w:rPr>
        <w:br/>
        <w:t>3.2.5. Обеспечить выполнение принятых на себя обязательств по оказанию услуг силами собственных специалистов.</w:t>
      </w:r>
      <w:r w:rsidRPr="00922AF1">
        <w:rPr>
          <w:sz w:val="22"/>
          <w:szCs w:val="22"/>
        </w:rPr>
        <w:br/>
        <w:t>3.2.6. Обеспечить Пациенту непосредственное ознакомление с медицинской документацией, отражающей состояние его здоровья, и выдать по письменному требованию Пациента или его представителя копии медицинских документов, отражающих состояние здоровья Пациента.</w:t>
      </w:r>
      <w:r w:rsidRPr="00922AF1">
        <w:rPr>
          <w:sz w:val="22"/>
          <w:szCs w:val="22"/>
        </w:rPr>
        <w:br/>
        <w:t>3.2.7. Предоставить Пациенту для подписания Добровольное информированное согласие на оказание платных медицинских услуг.</w:t>
      </w:r>
      <w:r w:rsidRPr="00922AF1">
        <w:rPr>
          <w:sz w:val="22"/>
          <w:szCs w:val="22"/>
        </w:rPr>
        <w:br/>
        <w:t>3.2.8. Обеспечить режим конфиденциальности о состоянии здоровья Пациента в соответствии с п.6 настоящего договора и законодательства о врачебной тайне.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rStyle w:val="a4"/>
          <w:sz w:val="22"/>
          <w:szCs w:val="22"/>
        </w:rPr>
        <w:t>3.3. Пациент имеет право: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3.3.1. Пациент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лечения.</w:t>
      </w:r>
      <w:r w:rsidRPr="00922AF1">
        <w:rPr>
          <w:sz w:val="22"/>
          <w:szCs w:val="22"/>
        </w:rPr>
        <w:br/>
      </w:r>
      <w:r w:rsidRPr="00922AF1">
        <w:rPr>
          <w:sz w:val="22"/>
          <w:szCs w:val="22"/>
        </w:rPr>
        <w:lastRenderedPageBreak/>
        <w:t>3.3.2. Пациент имеет право на информированное добровольное согласие на медицинское вмешательство. В случаях, когда состояние Пациента не позволяет ему выразить свою волю, а медицинское вмешательство неотложно, вопрос о его проведении в интересах Пациента решает консилиум врачей, а в особых случаях лечащий врач. Отказ от медицинского вмешательства с указанием возможных последствий оформляется записью в медицинской документации и подписывается Пациентом или его представителем, а также медицинским работником.</w:t>
      </w:r>
      <w:r w:rsidRPr="00922AF1">
        <w:rPr>
          <w:sz w:val="22"/>
          <w:szCs w:val="22"/>
        </w:rPr>
        <w:br/>
        <w:t>3.3.3. По требованию Пациента настоящий договор может быть предоставлен ему в печатной форме.</w:t>
      </w:r>
      <w:r w:rsidRPr="00922AF1">
        <w:rPr>
          <w:sz w:val="22"/>
          <w:szCs w:val="22"/>
        </w:rPr>
        <w:br/>
        <w:t>3.3.4. Получить копию медицинской документации на бумажном носителе по документу, удостоверяющему личность.</w:t>
      </w:r>
      <w:r w:rsidRPr="00922AF1">
        <w:rPr>
          <w:sz w:val="22"/>
          <w:szCs w:val="22"/>
        </w:rPr>
        <w:br/>
        <w:t>3.3.5. Обратиться к руководств</w:t>
      </w:r>
      <w:proofErr w:type="gramStart"/>
      <w:r w:rsidRPr="00922AF1">
        <w:rPr>
          <w:sz w:val="22"/>
          <w:szCs w:val="22"/>
        </w:rPr>
        <w:t>у ООО</w:t>
      </w:r>
      <w:proofErr w:type="gramEnd"/>
      <w:r w:rsidRPr="00922AF1">
        <w:rPr>
          <w:sz w:val="22"/>
          <w:szCs w:val="22"/>
        </w:rPr>
        <w:t xml:space="preserve"> «</w:t>
      </w:r>
      <w:r w:rsidR="001549E0">
        <w:rPr>
          <w:sz w:val="22"/>
          <w:szCs w:val="22"/>
        </w:rPr>
        <w:t>АСС</w:t>
      </w:r>
      <w:r w:rsidRPr="00922AF1">
        <w:rPr>
          <w:sz w:val="22"/>
          <w:szCs w:val="22"/>
        </w:rPr>
        <w:t>» с предложениями, жалобами, в том числе в случае претензий по объему и качеству оказанных медицинских услуг и потребовать возврат денежных средств за некачественно выполненную работу в размере не более 50 % .</w:t>
      </w:r>
      <w:r w:rsidRPr="00922AF1">
        <w:rPr>
          <w:sz w:val="22"/>
          <w:szCs w:val="22"/>
        </w:rPr>
        <w:br/>
        <w:t>3.3.6. Пациент вправе отказаться от исполнения настоящего договора.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rStyle w:val="a4"/>
          <w:sz w:val="22"/>
          <w:szCs w:val="22"/>
        </w:rPr>
        <w:t>3.4. Пациент обязан: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3.4.1. Пациент обязуется своевременно оплачивать услуги Исполнителя в соответствии с условиями статьи 5 настоящего Договора.</w:t>
      </w:r>
      <w:r w:rsidRPr="00922AF1">
        <w:rPr>
          <w:sz w:val="22"/>
          <w:szCs w:val="22"/>
        </w:rPr>
        <w:br/>
        <w:t>3.4.2. Пациент обязуется заранее информировать Исполнителя о необходимости отмены/изменении назначенного ему времени получения услуги.</w:t>
      </w:r>
      <w:r w:rsidRPr="00922AF1">
        <w:rPr>
          <w:sz w:val="22"/>
          <w:szCs w:val="22"/>
        </w:rPr>
        <w:br/>
        <w:t>3.4.3. Пациент обязан строго исполнять рекомендации и требования лечащего врача, а также информировать последнего об известных Пациенту аллергических реакциях на какие-либо лекарственные препараты, о перенесенных заболеваниях и возникших вследствие этого осложнениях.</w:t>
      </w:r>
      <w:r w:rsidRPr="00922AF1">
        <w:rPr>
          <w:sz w:val="22"/>
          <w:szCs w:val="22"/>
        </w:rPr>
        <w:br/>
        <w:t>3.4.4. Пациент обязуется предоставить Исполнителю свои персональные данные в соответствии с п.6.1. настоящего Договора, надлежащим образом исполнять условия настоящего Договора и своевременно информировать Исполнителя о любых обстоятельствах, препятствующих исполнению Пациентом настоящего Договора.</w:t>
      </w:r>
      <w:r w:rsidRPr="00922AF1">
        <w:rPr>
          <w:sz w:val="22"/>
          <w:szCs w:val="22"/>
        </w:rPr>
        <w:br/>
        <w:t>3.4.5. Пациенту при посещен</w:t>
      </w:r>
      <w:proofErr w:type="gramStart"/>
      <w:r w:rsidRPr="00922AF1">
        <w:rPr>
          <w:sz w:val="22"/>
          <w:szCs w:val="22"/>
        </w:rPr>
        <w:t>ии ООО</w:t>
      </w:r>
      <w:proofErr w:type="gramEnd"/>
      <w:r w:rsidRPr="00922AF1">
        <w:rPr>
          <w:sz w:val="22"/>
          <w:szCs w:val="22"/>
        </w:rPr>
        <w:t xml:space="preserve"> « </w:t>
      </w:r>
      <w:r w:rsidR="001549E0">
        <w:rPr>
          <w:sz w:val="22"/>
          <w:szCs w:val="22"/>
        </w:rPr>
        <w:t>АСС</w:t>
      </w:r>
      <w:r w:rsidRPr="00922AF1">
        <w:rPr>
          <w:sz w:val="22"/>
          <w:szCs w:val="22"/>
        </w:rPr>
        <w:t>» запрещается: курить в помещении, пользоваться открытым пламенем (спичками, зажигалкой и пр.), приносить с собой легковоспламеняющиеся и горючие жидкости, приходить в состоянии алкогольного, наркологического, токсического опьянения. В противном случае Исполнитель вправе отказать Пациенту в оказании услуги.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rStyle w:val="a4"/>
          <w:sz w:val="22"/>
          <w:szCs w:val="22"/>
        </w:rPr>
        <w:t>4. СРОКИ, УСЛОВИЯ И ПОРЯДОК ОКАЗАНИЯ УСЛУГ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4.1. Исполнитель обеспечивает оказание услуг по настоящему Договору в дни и часы работы, которые устанавливаются администрацией Исполнителя и доводятся до сведения Пациента.</w:t>
      </w:r>
      <w:r w:rsidRPr="00922AF1">
        <w:rPr>
          <w:sz w:val="22"/>
          <w:szCs w:val="22"/>
        </w:rPr>
        <w:br/>
        <w:t>4.2. Предоставление услуг по настоящему Договору происходит в порядке предварительной записи Пациента на прием.</w:t>
      </w:r>
      <w:r w:rsidRPr="00922AF1">
        <w:rPr>
          <w:sz w:val="22"/>
          <w:szCs w:val="22"/>
        </w:rPr>
        <w:br/>
        <w:t>4.3. В случае опоздания Пациента более чем на 15 (пятнадцать) минут по отношению к назначенному Пациенту времени получения услуги, Исполнитель оставляет за собой право на перенос или отмену записи Пациента на прием.</w:t>
      </w:r>
      <w:r w:rsidRPr="00922AF1">
        <w:rPr>
          <w:sz w:val="22"/>
          <w:szCs w:val="22"/>
        </w:rPr>
        <w:br/>
        <w:t>4.6. Исполнитель оставляет за собой право изменять время оказания услуг по предварительному согласованию с Пациентом, а также право внеочередного приема Пациента с симптомами острого заболевания.</w:t>
      </w:r>
      <w:r w:rsidRPr="00922AF1">
        <w:rPr>
          <w:sz w:val="22"/>
          <w:szCs w:val="22"/>
        </w:rPr>
        <w:br/>
        <w:t>4.7. В случае оказания Пациенту стоматологических услуг, Стороны обязуются выполнять следующие гарантийные условия:</w:t>
      </w:r>
      <w:r w:rsidRPr="00922AF1">
        <w:rPr>
          <w:sz w:val="22"/>
          <w:szCs w:val="22"/>
        </w:rPr>
        <w:br/>
        <w:t xml:space="preserve">4.7.1. Пломбы, несъемные ортопедические конструкции, имплантаты — гарантия 1 (один) год </w:t>
      </w:r>
      <w:proofErr w:type="gramStart"/>
      <w:r w:rsidRPr="00922AF1">
        <w:rPr>
          <w:sz w:val="22"/>
          <w:szCs w:val="22"/>
        </w:rPr>
        <w:t>с даты оказания</w:t>
      </w:r>
      <w:proofErr w:type="gramEnd"/>
      <w:r w:rsidRPr="00922AF1">
        <w:rPr>
          <w:sz w:val="22"/>
          <w:szCs w:val="22"/>
        </w:rPr>
        <w:t xml:space="preserve"> соответствующих услуг.</w:t>
      </w:r>
      <w:r w:rsidRPr="00922AF1">
        <w:rPr>
          <w:sz w:val="22"/>
          <w:szCs w:val="22"/>
        </w:rPr>
        <w:br/>
        <w:t xml:space="preserve">4.7.2. Гарантия на работу с зубами, которые были ранее пломбированы и/или покрыты коронками без лечения корневых каналов в другой клинике и требуют замены пломбы и/или коронки, составляет 1 (один) месяц </w:t>
      </w:r>
      <w:proofErr w:type="gramStart"/>
      <w:r w:rsidRPr="00922AF1">
        <w:rPr>
          <w:sz w:val="22"/>
          <w:szCs w:val="22"/>
        </w:rPr>
        <w:t>с даты оказания</w:t>
      </w:r>
      <w:proofErr w:type="gramEnd"/>
      <w:r w:rsidRPr="00922AF1">
        <w:rPr>
          <w:sz w:val="22"/>
          <w:szCs w:val="22"/>
        </w:rPr>
        <w:t xml:space="preserve"> Исполнителем соответствующих услуг.</w:t>
      </w:r>
      <w:r w:rsidRPr="00922AF1">
        <w:rPr>
          <w:sz w:val="22"/>
          <w:szCs w:val="22"/>
        </w:rPr>
        <w:br/>
        <w:t xml:space="preserve">4.7.3. Гарантия на акриловые протезы 4 (четыре) месяца, на нейлоновые протезы 1 (один) год </w:t>
      </w:r>
      <w:proofErr w:type="gramStart"/>
      <w:r w:rsidRPr="00922AF1">
        <w:rPr>
          <w:sz w:val="22"/>
          <w:szCs w:val="22"/>
        </w:rPr>
        <w:t>с даты оказания</w:t>
      </w:r>
      <w:proofErr w:type="gramEnd"/>
      <w:r w:rsidRPr="00922AF1">
        <w:rPr>
          <w:sz w:val="22"/>
          <w:szCs w:val="22"/>
        </w:rPr>
        <w:t xml:space="preserve"> соответствующих услуг.</w:t>
      </w:r>
      <w:r w:rsidRPr="00922AF1">
        <w:rPr>
          <w:sz w:val="22"/>
          <w:szCs w:val="22"/>
        </w:rPr>
        <w:br/>
        <w:t xml:space="preserve">4.7.4. У курящих, а также злоупотребляющих кофе, чаем, красным вином и иными продуктами, содержащими высокие концентрации органических красителей, гарантия на сохранение цвета при </w:t>
      </w:r>
      <w:r w:rsidRPr="00922AF1">
        <w:rPr>
          <w:sz w:val="22"/>
          <w:szCs w:val="22"/>
        </w:rPr>
        <w:lastRenderedPageBreak/>
        <w:t xml:space="preserve">выполнении косметических фотополимерных реставраций и процедуры отбеливания составляет 1 (один) месяц </w:t>
      </w:r>
      <w:proofErr w:type="gramStart"/>
      <w:r w:rsidRPr="00922AF1">
        <w:rPr>
          <w:sz w:val="22"/>
          <w:szCs w:val="22"/>
        </w:rPr>
        <w:t>с даты оказания</w:t>
      </w:r>
      <w:proofErr w:type="gramEnd"/>
      <w:r w:rsidRPr="00922AF1">
        <w:rPr>
          <w:sz w:val="22"/>
          <w:szCs w:val="22"/>
        </w:rPr>
        <w:t xml:space="preserve"> Исполнителем соответствующих услуг.</w:t>
      </w:r>
      <w:r w:rsidRPr="00922AF1">
        <w:rPr>
          <w:sz w:val="22"/>
          <w:szCs w:val="22"/>
        </w:rPr>
        <w:br/>
        <w:t>4.7.5. В случае неудовлетворительного показателя индекса гигиены полости рта, в зависимости от его значения, гарантия на все работы может быть частично или полностью снята, о чем делается соответствующая запись в истории болезни Пациента.</w:t>
      </w:r>
      <w:r w:rsidRPr="00922AF1">
        <w:rPr>
          <w:sz w:val="22"/>
          <w:szCs w:val="22"/>
        </w:rPr>
        <w:br/>
        <w:t xml:space="preserve">4.7.6. Лечение должно быть закончено полностью в соответствии с планом лечения. Если лечение не закончено и во рту были оставлены кариозные зубы, старые несостоятельные пломбы и ортопедические конструкции, являющиеся постоянным источником </w:t>
      </w:r>
      <w:proofErr w:type="spellStart"/>
      <w:r w:rsidRPr="00922AF1">
        <w:rPr>
          <w:sz w:val="22"/>
          <w:szCs w:val="22"/>
        </w:rPr>
        <w:t>кариесогенной</w:t>
      </w:r>
      <w:proofErr w:type="spellEnd"/>
      <w:r w:rsidRPr="00922AF1">
        <w:rPr>
          <w:sz w:val="22"/>
          <w:szCs w:val="22"/>
        </w:rPr>
        <w:t xml:space="preserve"> инфекции и требующие замены, срок гарантии на все выполненные работы уменьшается вдвое.</w:t>
      </w:r>
      <w:r w:rsidRPr="00922AF1">
        <w:rPr>
          <w:sz w:val="22"/>
          <w:szCs w:val="22"/>
        </w:rPr>
        <w:br/>
        <w:t>4.7.7. При возникновении проблем с какой-либо стоматологической конструкцией Пациент обязан уведомить лечащего врач</w:t>
      </w:r>
      <w:proofErr w:type="gramStart"/>
      <w:r w:rsidRPr="00922AF1">
        <w:rPr>
          <w:sz w:val="22"/>
          <w:szCs w:val="22"/>
        </w:rPr>
        <w:t>а ООО</w:t>
      </w:r>
      <w:proofErr w:type="gramEnd"/>
      <w:r w:rsidRPr="00922AF1">
        <w:rPr>
          <w:sz w:val="22"/>
          <w:szCs w:val="22"/>
        </w:rPr>
        <w:t xml:space="preserve"> «</w:t>
      </w:r>
      <w:r>
        <w:rPr>
          <w:sz w:val="22"/>
          <w:szCs w:val="22"/>
        </w:rPr>
        <w:t>АСС</w:t>
      </w:r>
      <w:r w:rsidRPr="00922AF1">
        <w:rPr>
          <w:sz w:val="22"/>
          <w:szCs w:val="22"/>
        </w:rPr>
        <w:t>» в срок до 7 (семи) календарных дней включительно и как можно быстрее обратиться в клинику в сроки, определенные лечащим врачом после его уведомления. При несвоевременном обращении и длительной отсрочке обращения по вине Пациента гарантия не предоставляется.</w:t>
      </w:r>
      <w:r w:rsidRPr="00922AF1">
        <w:rPr>
          <w:sz w:val="22"/>
          <w:szCs w:val="22"/>
        </w:rPr>
        <w:br/>
        <w:t xml:space="preserve">4.7.8. Гарантия не предоставляется: — при одновременном лечении в другой клинике без предварительного </w:t>
      </w:r>
      <w:proofErr w:type="gramStart"/>
      <w:r w:rsidRPr="00922AF1">
        <w:rPr>
          <w:sz w:val="22"/>
          <w:szCs w:val="22"/>
        </w:rPr>
        <w:t>уведомления</w:t>
      </w:r>
      <w:proofErr w:type="gramEnd"/>
      <w:r w:rsidRPr="00922AF1">
        <w:rPr>
          <w:sz w:val="22"/>
          <w:szCs w:val="22"/>
        </w:rPr>
        <w:t xml:space="preserve"> лечащего врача и соответствующей записи в истории болезни; — при любом самостоятельном вмешательстве пациента в стоматологическую конструкцию; — при появлении осложнений, возникающих по причине неявки пациента в срок, указанный врачом, или в связи с несоблюдением врачебных рекомендаций и назначений; — </w:t>
      </w:r>
      <w:proofErr w:type="gramStart"/>
      <w:r w:rsidRPr="00922AF1">
        <w:rPr>
          <w:sz w:val="22"/>
          <w:szCs w:val="22"/>
        </w:rPr>
        <w:t>при обращении Пациента в период гарантийного срока в другую клинику из-за нежелания Пациента по каким-либо причинам</w:t>
      </w:r>
      <w:proofErr w:type="gramEnd"/>
      <w:r w:rsidRPr="00922AF1">
        <w:rPr>
          <w:sz w:val="22"/>
          <w:szCs w:val="22"/>
        </w:rPr>
        <w:t xml:space="preserve"> продолжать посещения клиники ООО «</w:t>
      </w:r>
      <w:r>
        <w:rPr>
          <w:sz w:val="22"/>
          <w:szCs w:val="22"/>
        </w:rPr>
        <w:t>АСС</w:t>
      </w:r>
      <w:r w:rsidRPr="00922AF1">
        <w:rPr>
          <w:sz w:val="22"/>
          <w:szCs w:val="22"/>
        </w:rPr>
        <w:t>».</w:t>
      </w:r>
      <w:r w:rsidRPr="00922AF1">
        <w:rPr>
          <w:sz w:val="22"/>
          <w:szCs w:val="22"/>
        </w:rPr>
        <w:br/>
        <w:t>4.7.9. Гарантия теряется при появлении осложнений, возникающих по причине неявки Пациента в срок, указанный лечащим врачом, или в вязи с несоблюдением врачебных рекомендаций и назначений.</w:t>
      </w:r>
      <w:r w:rsidRPr="00922AF1">
        <w:rPr>
          <w:sz w:val="22"/>
          <w:szCs w:val="22"/>
        </w:rPr>
        <w:br/>
        <w:t xml:space="preserve">4.7.10. </w:t>
      </w:r>
      <w:proofErr w:type="gramStart"/>
      <w:r w:rsidRPr="00922AF1">
        <w:rPr>
          <w:sz w:val="22"/>
          <w:szCs w:val="22"/>
        </w:rPr>
        <w:t>Гарантия не распространяется на случаи последствий травм и заболеваний, повлекших нарушение состояния зубочелюстной системы (переломы зубов и челюстей, костей лицевого скелета, тяжелые системные заболевания, лучевая и химиотерапия, оперативные вмешательства.</w:t>
      </w:r>
      <w:r w:rsidRPr="00922AF1">
        <w:rPr>
          <w:sz w:val="22"/>
          <w:szCs w:val="22"/>
        </w:rPr>
        <w:br/>
        <w:t>4.7.11.</w:t>
      </w:r>
      <w:proofErr w:type="gramEnd"/>
      <w:r w:rsidRPr="00922AF1">
        <w:rPr>
          <w:sz w:val="22"/>
          <w:szCs w:val="22"/>
        </w:rPr>
        <w:t xml:space="preserve"> Гарантия на хирургические манипуляции (кроме имплантации) составляет 1 (один) месяц при удовлетворительной гигиене полости рта.</w:t>
      </w:r>
      <w:r w:rsidRPr="00922AF1">
        <w:rPr>
          <w:sz w:val="22"/>
          <w:szCs w:val="22"/>
        </w:rPr>
        <w:br/>
        <w:t>4.7.12. Гарантия на случаи предоставления услуг по настоянию/требованию Пациента, расходящемуся с предложенным врачом планом лечения, о чем делается соответствующая запись в истории болезни, составляет 1 (один) день.</w:t>
      </w:r>
      <w:r w:rsidRPr="00922AF1">
        <w:rPr>
          <w:sz w:val="22"/>
          <w:szCs w:val="22"/>
        </w:rPr>
        <w:br/>
        <w:t>4.7.13. Гарантия на любые работы на зубах, каналы которых ранее были пролечены не в ООО «</w:t>
      </w:r>
      <w:r w:rsidR="001549E0">
        <w:rPr>
          <w:sz w:val="22"/>
          <w:szCs w:val="22"/>
        </w:rPr>
        <w:t>АСС</w:t>
      </w:r>
      <w:r w:rsidRPr="00922AF1">
        <w:rPr>
          <w:sz w:val="22"/>
          <w:szCs w:val="22"/>
        </w:rPr>
        <w:t xml:space="preserve">», составляет 1 (один) месяц. </w:t>
      </w:r>
      <w:proofErr w:type="spellStart"/>
      <w:r w:rsidRPr="00922AF1">
        <w:rPr>
          <w:sz w:val="22"/>
          <w:szCs w:val="22"/>
        </w:rPr>
        <w:t>Перелечивание</w:t>
      </w:r>
      <w:proofErr w:type="spellEnd"/>
      <w:r w:rsidRPr="00922AF1">
        <w:rPr>
          <w:sz w:val="22"/>
          <w:szCs w:val="22"/>
        </w:rPr>
        <w:t xml:space="preserve"> таких зубов является очень рискованным и непредсказуемым процессом. </w:t>
      </w:r>
      <w:proofErr w:type="spellStart"/>
      <w:r w:rsidRPr="00922AF1">
        <w:rPr>
          <w:sz w:val="22"/>
          <w:szCs w:val="22"/>
        </w:rPr>
        <w:t>Перелечивание</w:t>
      </w:r>
      <w:proofErr w:type="spellEnd"/>
      <w:r w:rsidRPr="00922AF1">
        <w:rPr>
          <w:sz w:val="22"/>
          <w:szCs w:val="22"/>
        </w:rPr>
        <w:t xml:space="preserve"> корневых каналов является одной из наиболее дорогих и ресурсоемких манипуляций. Если результат </w:t>
      </w:r>
      <w:proofErr w:type="spellStart"/>
      <w:r w:rsidRPr="00922AF1">
        <w:rPr>
          <w:sz w:val="22"/>
          <w:szCs w:val="22"/>
        </w:rPr>
        <w:t>перелечивания</w:t>
      </w:r>
      <w:proofErr w:type="spellEnd"/>
      <w:r w:rsidRPr="00922AF1">
        <w:rPr>
          <w:sz w:val="22"/>
          <w:szCs w:val="22"/>
        </w:rPr>
        <w:t xml:space="preserve"> не будет положительным и зуб будет удален в сроки более 1 (одного) месяца от окончания лечения каналов, деньги за лечение и протезирование этого зуба Исполнитель не возвращает.</w:t>
      </w:r>
      <w:r w:rsidRPr="00922AF1">
        <w:rPr>
          <w:sz w:val="22"/>
          <w:szCs w:val="22"/>
        </w:rPr>
        <w:br/>
        <w:t>4.7.14. В случае предоставления Пациентом недостоверных сведений при оформлении медицинской документации Исполнитель имеет право отказать Пациенту в гарантии на выполненные услуги либо сократить сроки ее действия.</w:t>
      </w:r>
      <w:r w:rsidRPr="00922AF1">
        <w:rPr>
          <w:sz w:val="22"/>
          <w:szCs w:val="22"/>
        </w:rPr>
        <w:br/>
        <w:t xml:space="preserve">4.7.15. Сроки гарантии могут устанавливаться врачами Исполнителя индивидуально для каждого вида стоматологических услуг, о чем уведомляют Пациента под роспись и делается соответствующая запись в амбулаторной карте. Эти сроки в зависимости от клинической ситуации могут расходиться со стандартными сроками гарантий, принятыми в ООО « </w:t>
      </w:r>
      <w:r>
        <w:rPr>
          <w:sz w:val="22"/>
          <w:szCs w:val="22"/>
        </w:rPr>
        <w:t>АСС</w:t>
      </w:r>
      <w:r w:rsidRPr="00922AF1">
        <w:rPr>
          <w:sz w:val="22"/>
          <w:szCs w:val="22"/>
        </w:rPr>
        <w:t>».</w:t>
      </w:r>
      <w:r w:rsidRPr="00922AF1">
        <w:rPr>
          <w:sz w:val="22"/>
          <w:szCs w:val="22"/>
        </w:rPr>
        <w:br/>
        <w:t>4.7.16 Сроки проведения лечения целиком зависят от тяжести заболевания и не могут быть заранее точно определены. Стандартные сроки</w:t>
      </w:r>
      <w:proofErr w:type="gramStart"/>
      <w:r w:rsidRPr="00922AF1">
        <w:rPr>
          <w:sz w:val="22"/>
          <w:szCs w:val="22"/>
        </w:rPr>
        <w:t xml:space="preserve"> :</w:t>
      </w:r>
      <w:proofErr w:type="gramEnd"/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а) на терапевтическое лечение от одного дня до трех месяцев,</w:t>
      </w:r>
      <w:r w:rsidRPr="00922AF1">
        <w:rPr>
          <w:sz w:val="22"/>
          <w:szCs w:val="22"/>
        </w:rPr>
        <w:br/>
        <w:t>б) на протезирование зубов от одного месяца до трех месяцев,</w:t>
      </w:r>
      <w:r w:rsidRPr="00922AF1">
        <w:rPr>
          <w:sz w:val="22"/>
          <w:szCs w:val="22"/>
        </w:rPr>
        <w:br/>
      </w:r>
      <w:r>
        <w:rPr>
          <w:sz w:val="22"/>
          <w:szCs w:val="22"/>
        </w:rPr>
        <w:t>в</w:t>
      </w:r>
      <w:r w:rsidRPr="00922AF1">
        <w:rPr>
          <w:sz w:val="22"/>
          <w:szCs w:val="22"/>
        </w:rPr>
        <w:t>) на имплантацию с последующим протезированием от пяти месяцев до девяти месяцев. Сроки выполнения работ могут быть увеличены в силу обстоятельств непреодолимой силы и в виду индивидуальных особенностей организма Заказчика, его состояния здоровья и возраста. Выходные и праздничные дни в сроки исполнения работ НЕ входят.</w:t>
      </w:r>
      <w:r w:rsidRPr="00922AF1">
        <w:rPr>
          <w:sz w:val="22"/>
          <w:szCs w:val="22"/>
        </w:rPr>
        <w:br/>
        <w:t>4.7.17. Размер компенсации Заказчику при увеличении сроков зубопротезных работ по вине Исполнителя не может превышать 3% от общей стоимости услуг за каждые сутки задержки, но в сумме — не более 50% от стоимости зубопротезной работы;</w:t>
      </w:r>
      <w:r w:rsidRPr="00922AF1">
        <w:rPr>
          <w:sz w:val="22"/>
          <w:szCs w:val="22"/>
        </w:rPr>
        <w:br/>
      </w:r>
      <w:r w:rsidRPr="00922AF1">
        <w:rPr>
          <w:sz w:val="22"/>
          <w:szCs w:val="22"/>
        </w:rPr>
        <w:lastRenderedPageBreak/>
        <w:t>4.7.18. Исполнитель имеет право оставить в своем распоряжении все результаты обследований, диагностические модели, рентгеновские снимки и не выдавать их Пациенту, а так же отказать в оказании медицинских услуг при несоблюдении гарантийных условий.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rStyle w:val="a4"/>
          <w:sz w:val="22"/>
          <w:szCs w:val="22"/>
        </w:rPr>
        <w:t>5.ПОРЯДОК РАСЧЕТОВ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5.1. Пациент соглашается с тем, что стоимость медицинских услуг, согласованная с ним после осмотра, является предварительной и не включает стоимость лечения скрытых патологий, которые могут быть обнаружены в процессе лечения.</w:t>
      </w:r>
      <w:r w:rsidRPr="00922AF1">
        <w:rPr>
          <w:sz w:val="22"/>
          <w:szCs w:val="22"/>
        </w:rPr>
        <w:br/>
        <w:t xml:space="preserve">5.2. Оплата услуг </w:t>
      </w:r>
      <w:proofErr w:type="gramStart"/>
      <w:r w:rsidRPr="00922AF1">
        <w:rPr>
          <w:sz w:val="22"/>
          <w:szCs w:val="22"/>
        </w:rPr>
        <w:t xml:space="preserve">( </w:t>
      </w:r>
      <w:proofErr w:type="gramEnd"/>
      <w:r w:rsidRPr="00922AF1">
        <w:rPr>
          <w:sz w:val="22"/>
          <w:szCs w:val="22"/>
        </w:rPr>
        <w:t>кроме ортопедических) по настоящему Договору производится Пациентом на условиях 100% оплаты по факту оказания услуги путем внесения денежных средств Пациента в кассу Исполнителя с выдачей Пациенту контрольно-кассового чека и документов установленного образца, подтверждающих произведенную оплату медицинских услуг. Оплата ортопедический работ по схеме: 50% Пациент оплачивает в день начала работы, остальное по оговоренной схеме до момента сдачи работы.</w:t>
      </w:r>
      <w:r w:rsidRPr="00922AF1">
        <w:rPr>
          <w:sz w:val="22"/>
          <w:szCs w:val="22"/>
        </w:rPr>
        <w:br/>
        <w:t xml:space="preserve">5.3. Оплата услуг Исполнителя осуществляется Пациентом путем внесения наличных денежных средств или посредством банковской пластиковой карты через кассу Исполнителя, либо по безналичному расчету путем перечисления денежных средств на расчетный счет Исполнителя </w:t>
      </w:r>
      <w:proofErr w:type="gramStart"/>
      <w:r w:rsidRPr="00922AF1">
        <w:rPr>
          <w:sz w:val="22"/>
          <w:szCs w:val="22"/>
        </w:rPr>
        <w:t xml:space="preserve">( </w:t>
      </w:r>
      <w:proofErr w:type="gramEnd"/>
      <w:r w:rsidRPr="00922AF1">
        <w:rPr>
          <w:sz w:val="22"/>
          <w:szCs w:val="22"/>
        </w:rPr>
        <w:t>распространяется на оплату услуг имплантации зубов 5 ( пяти) и более единиц)</w:t>
      </w:r>
      <w:r w:rsidRPr="00922AF1">
        <w:rPr>
          <w:sz w:val="22"/>
          <w:szCs w:val="22"/>
        </w:rPr>
        <w:br/>
        <w:t>5.4. Оказываемые по настоящему Договору услуги могут быть оплачены за Пациента иным физическим лицом.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rStyle w:val="a4"/>
          <w:sz w:val="22"/>
          <w:szCs w:val="22"/>
        </w:rPr>
        <w:t>6. КОНФИДЕНЦИАЛЬНОСТЬ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 xml:space="preserve">6.1. </w:t>
      </w:r>
      <w:proofErr w:type="gramStart"/>
      <w:r w:rsidRPr="00922AF1">
        <w:rPr>
          <w:sz w:val="22"/>
          <w:szCs w:val="22"/>
        </w:rPr>
        <w:t>В целях исполнения настоящего Договора в соответствии с пунктом 5 , а также статьями 9, 10 Федерального закона от 27.07.06 г. “О персональных данных” № 152-ФЗ, на период действия настоящего Договора Пациент предоставляет Исполнителю свои персональные данные (в том числе фамилия, имя, отчество, дата рождения, данные документа, удостоверяющего личность, адрес регистрации и адрес проживания, контактные данные и прочее) и дает свое согласие</w:t>
      </w:r>
      <w:proofErr w:type="gramEnd"/>
      <w:r w:rsidRPr="00922AF1">
        <w:rPr>
          <w:sz w:val="22"/>
          <w:szCs w:val="22"/>
        </w:rPr>
        <w:t xml:space="preserve"> на обработку персоналом ООО «</w:t>
      </w:r>
      <w:r w:rsidR="001549E0">
        <w:rPr>
          <w:sz w:val="22"/>
          <w:szCs w:val="22"/>
        </w:rPr>
        <w:t>АСС</w:t>
      </w:r>
      <w:r w:rsidRPr="00922AF1">
        <w:rPr>
          <w:sz w:val="22"/>
          <w:szCs w:val="22"/>
        </w:rPr>
        <w:t xml:space="preserve">» своих персональных данных, а также специальных персональных данных, касающихся состояния здоровья Пациента, в целях получения услуг, оказываемых Исполнителем. </w:t>
      </w:r>
      <w:proofErr w:type="gramStart"/>
      <w:r w:rsidRPr="00922AF1">
        <w:rPr>
          <w:sz w:val="22"/>
          <w:szCs w:val="22"/>
        </w:rPr>
        <w:t>Указанное согласие предоставляется на осуществление любых действий в отношении персональных данных Пациента, которые необходимы для достижения вышеуказанных целей, включая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а также осуществление любых иных действий с персональными данными в соответствии с действующим законодательством.</w:t>
      </w:r>
      <w:proofErr w:type="gramEnd"/>
      <w:r w:rsidRPr="00922AF1">
        <w:rPr>
          <w:sz w:val="22"/>
          <w:szCs w:val="22"/>
        </w:rPr>
        <w:t xml:space="preserve"> Обработка персональных данных осуществляется Медицинским центром следующими способами: обработка персональных данных с использованием средств автоматизации, обработка персональных данных без использования средств автоматизации (неавтоматизированная обработка). При обработке персональных данных Исполнитель не ограничен в применении способов их обработки. Пациент выражает согласие, что в случае необходимости в целях исполнения настоящего Договора Исполнитель вправе предоставить персональные данные Пациента третьему лицу, их агентам.</w:t>
      </w:r>
      <w:r w:rsidRPr="00922AF1">
        <w:rPr>
          <w:sz w:val="22"/>
          <w:szCs w:val="22"/>
        </w:rPr>
        <w:br/>
        <w:t>6.2. Стороны принимают взаимные обязательства по сохранению в тайне любой информации, полученной от другой Стороны.</w:t>
      </w:r>
      <w:r w:rsidRPr="00922AF1">
        <w:rPr>
          <w:sz w:val="22"/>
          <w:szCs w:val="22"/>
        </w:rPr>
        <w:br/>
        <w:t>6.3. Передача информации третьим лицам, либо иное разглашение информации, признанной настоящим договором конфиденциальной, может производиться только после получения письменного согласия второй Стороны.</w:t>
      </w:r>
      <w:r w:rsidRPr="00922AF1">
        <w:rPr>
          <w:sz w:val="22"/>
          <w:szCs w:val="22"/>
        </w:rPr>
        <w:br/>
        <w:t>6.4. Конфиденциальной, согласно настоящему договору, считается информация: — информация о состоянии здоровья Пациента, диагнозе, методах лечения, а также иная информация, полученная во время его обследования и лечения (врачебная тайна); — об оплатах услуг, произведенных Пациентом.</w:t>
      </w:r>
      <w:r w:rsidRPr="00922AF1">
        <w:rPr>
          <w:sz w:val="22"/>
          <w:szCs w:val="22"/>
        </w:rPr>
        <w:br/>
        <w:t>6.5. С согласия Пациента и/или его представителями допускается передача сведений, составляющих врачебную тайну другим лицам, в том числе должностным лицам, в интересах обследования и/или лечения Пациента.</w:t>
      </w:r>
      <w:r w:rsidRPr="00922AF1">
        <w:rPr>
          <w:sz w:val="22"/>
          <w:szCs w:val="22"/>
        </w:rPr>
        <w:br/>
        <w:t xml:space="preserve">6.6. Предоставление информации, содержащейся в медицинских документах Пациента, составляющей врачебную тайну, без согласия Пациента или его представителя допускается в </w:t>
      </w:r>
      <w:r w:rsidRPr="00922AF1">
        <w:rPr>
          <w:sz w:val="22"/>
          <w:szCs w:val="22"/>
        </w:rPr>
        <w:lastRenderedPageBreak/>
        <w:t>целях обследования и лечения Пациента, не способного из-за своего состояния выразить свою волю и в иных случаях, предусмотренных законодательством РФ.</w:t>
      </w:r>
      <w:r w:rsidRPr="00922AF1">
        <w:rPr>
          <w:sz w:val="22"/>
          <w:szCs w:val="22"/>
        </w:rPr>
        <w:br/>
        <w:t xml:space="preserve">6.7. Результаты медицинских обследований персоналом ООО « </w:t>
      </w:r>
      <w:proofErr w:type="spellStart"/>
      <w:r>
        <w:rPr>
          <w:sz w:val="22"/>
          <w:szCs w:val="22"/>
        </w:rPr>
        <w:t>Дентигала</w:t>
      </w:r>
      <w:proofErr w:type="spellEnd"/>
      <w:r w:rsidRPr="00922AF1">
        <w:rPr>
          <w:sz w:val="22"/>
          <w:szCs w:val="22"/>
        </w:rPr>
        <w:t>» по телефону Пациентам не сообщаются.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rStyle w:val="a4"/>
          <w:sz w:val="22"/>
          <w:szCs w:val="22"/>
        </w:rPr>
        <w:t>7. ОТВЕТСТВЕННОСТЬ СТОРОН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7.1. Сторона, которая ненадлежащим образом исполнила обязательства или не исполнила вовсе по настоящему Договору, несет ответственность в соответствии с действующим законодательством РФ.</w:t>
      </w:r>
      <w:r w:rsidRPr="00922AF1">
        <w:rPr>
          <w:sz w:val="22"/>
          <w:szCs w:val="22"/>
        </w:rPr>
        <w:br/>
        <w:t>7.2. Исполнитель освобождается от ответственности за неисполнение или ненадлежащее исполнение настоящего Договора, причиной которого стало нарушение Пациентом условий настоящего Договора, а также по иным основаниям, предусмотренным законодательством РФ.</w:t>
      </w:r>
      <w:r w:rsidRPr="00922AF1">
        <w:rPr>
          <w:sz w:val="22"/>
          <w:szCs w:val="22"/>
        </w:rPr>
        <w:br/>
        <w:t xml:space="preserve">7.3. При возникновении задолженности Пациента за оказанные услуги Исполнителя, </w:t>
      </w:r>
      <w:proofErr w:type="gramStart"/>
      <w:r w:rsidRPr="00922AF1">
        <w:rPr>
          <w:sz w:val="22"/>
          <w:szCs w:val="22"/>
        </w:rPr>
        <w:t>последний</w:t>
      </w:r>
      <w:proofErr w:type="gramEnd"/>
      <w:r w:rsidRPr="00922AF1">
        <w:rPr>
          <w:sz w:val="22"/>
          <w:szCs w:val="22"/>
        </w:rPr>
        <w:t xml:space="preserve"> имеет право приостановить дальнейшее оказание услуг по настоящему Договору до полной оплаты Пациентом уже оказанных Исполнителем услуг.</w:t>
      </w:r>
      <w:r w:rsidRPr="00922AF1">
        <w:rPr>
          <w:sz w:val="22"/>
          <w:szCs w:val="22"/>
        </w:rPr>
        <w:br/>
        <w:t>7.4. В случае невыполнения Пациентом два и более раз рекомендаций и требований медицинского персонала Исполнителя, последний имеет право расторгнуть настоящий Договор в одностороннем внесудебном порядке.</w:t>
      </w:r>
      <w:r w:rsidRPr="00922AF1">
        <w:rPr>
          <w:sz w:val="22"/>
          <w:szCs w:val="22"/>
        </w:rPr>
        <w:br/>
        <w:t xml:space="preserve">7.5. Сторона считающая, что ее права по настоящему Договору нарушены, вправе направить другой Стороне письмо с изложением своих претензий. Сторона, получившая претензию, обязана ответить на нее в срок от 14 </w:t>
      </w:r>
      <w:proofErr w:type="gramStart"/>
      <w:r w:rsidRPr="00922AF1">
        <w:rPr>
          <w:sz w:val="22"/>
          <w:szCs w:val="22"/>
        </w:rPr>
        <w:t xml:space="preserve">( </w:t>
      </w:r>
      <w:proofErr w:type="gramEnd"/>
      <w:r w:rsidRPr="00922AF1">
        <w:rPr>
          <w:sz w:val="22"/>
          <w:szCs w:val="22"/>
        </w:rPr>
        <w:t>четырнадцати) рабочих дней до 30( тридцати) рабочих дней.</w:t>
      </w:r>
      <w:r w:rsidRPr="00922AF1">
        <w:rPr>
          <w:sz w:val="22"/>
          <w:szCs w:val="22"/>
        </w:rPr>
        <w:br/>
        <w:t xml:space="preserve">7.6. Исполнитель не несет ответственности за результаты оказания медицинских услуг в случаях несоблюдения Пациентом рекомендаций по лечению </w:t>
      </w:r>
      <w:proofErr w:type="gramStart"/>
      <w:r w:rsidRPr="00922AF1">
        <w:rPr>
          <w:sz w:val="22"/>
          <w:szCs w:val="22"/>
        </w:rPr>
        <w:t xml:space="preserve">( </w:t>
      </w:r>
      <w:proofErr w:type="gramEnd"/>
      <w:r w:rsidRPr="00922AF1">
        <w:rPr>
          <w:sz w:val="22"/>
          <w:szCs w:val="22"/>
        </w:rPr>
        <w:t>что может повлечь за собой риски и может не гарантировать Пациенту получения ожидаемого результата лечения) и совершения иных действий, направленных на ухудшение здоровья Пациента.</w:t>
      </w:r>
      <w:r w:rsidRPr="00922AF1">
        <w:rPr>
          <w:sz w:val="22"/>
          <w:szCs w:val="22"/>
        </w:rPr>
        <w:br/>
        <w:t>7.7. Исполнитель освобождается от гарантийных обязательств и несет ответственности также в случаях медицинского вмешательства третьих лиц после оказания услуг Исполнителем.</w:t>
      </w:r>
      <w:r w:rsidRPr="00922AF1">
        <w:rPr>
          <w:sz w:val="22"/>
          <w:szCs w:val="22"/>
        </w:rPr>
        <w:br/>
        <w:t>7.8. Исполнитель не несет ответственности, если до оказания медицинской услуги Пациент не исполнил обязанность по информированию врача о перенесенных заболеваниях, аллергических реакциях, противопоказаниях, если неэффективность оказанной медицинской услуги или причиненный вред явились следствием отсутствия у врача такой информации.</w:t>
      </w:r>
      <w:r w:rsidRPr="00922AF1">
        <w:rPr>
          <w:sz w:val="22"/>
          <w:szCs w:val="22"/>
        </w:rPr>
        <w:br/>
        <w:t>7.9. Исполнитель не несет ответственности за последствия в случае информированного отказа Пациента от лечения.</w:t>
      </w:r>
      <w:r w:rsidRPr="00922AF1">
        <w:rPr>
          <w:sz w:val="22"/>
          <w:szCs w:val="22"/>
        </w:rPr>
        <w:br/>
        <w:t xml:space="preserve">7.10. При отказе Пациента от прохождения курса лечения, при возникновении </w:t>
      </w:r>
      <w:proofErr w:type="gramStart"/>
      <w:r w:rsidRPr="00922AF1">
        <w:rPr>
          <w:sz w:val="22"/>
          <w:szCs w:val="22"/>
        </w:rPr>
        <w:t>осложнений</w:t>
      </w:r>
      <w:proofErr w:type="gramEnd"/>
      <w:r w:rsidRPr="00922AF1">
        <w:rPr>
          <w:sz w:val="22"/>
          <w:szCs w:val="22"/>
        </w:rPr>
        <w:t xml:space="preserve"> как между сеансами лечения, так и после них Исполнитель не несет ответственность за дальнейшее состояние здоровья Пациента.</w:t>
      </w:r>
      <w:r w:rsidRPr="00922AF1">
        <w:rPr>
          <w:sz w:val="22"/>
          <w:szCs w:val="22"/>
        </w:rPr>
        <w:br/>
        <w:t>7.11. Исполнитель не несет ответственность за наступление от применения лекарственных средств и препаратов побочных эффектов, на возможность наступления которых изготовитель таких лекарственных средств и препаратов указывал в аннотации к ним.</w:t>
      </w:r>
      <w:r w:rsidRPr="00922AF1">
        <w:rPr>
          <w:sz w:val="22"/>
          <w:szCs w:val="22"/>
        </w:rPr>
        <w:br/>
        <w:t>7.12. Пациент обязан полностью возместить Исполнителю понесенные им убытки/ ущерб на расход и/или заказ материалов, если Исполнитель не смог оказать медицинские услуги или был вынужден прекратить их по вине Пациента.</w:t>
      </w:r>
      <w:r w:rsidRPr="00922AF1">
        <w:rPr>
          <w:sz w:val="22"/>
          <w:szCs w:val="22"/>
        </w:rPr>
        <w:br/>
        <w:t>7.13. В случае причинения ущерба имуществу Исполнителя Пациент обязан возместить причиненный ущерб в полном объеме.</w:t>
      </w:r>
      <w:r w:rsidRPr="00922AF1">
        <w:rPr>
          <w:sz w:val="22"/>
          <w:szCs w:val="22"/>
        </w:rPr>
        <w:br/>
        <w:t>7.14. При обнаружении недостатков оказанной услуги и/или несоблюдении обязательств по срокам исполнения услуг Пациент вправе по своему выбору потребовать: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— безвозмездного устранения недостатков оказанной услуги и назначения нового срока ее оказания;</w:t>
      </w:r>
      <w:r w:rsidRPr="00922AF1">
        <w:rPr>
          <w:sz w:val="22"/>
          <w:szCs w:val="22"/>
        </w:rPr>
        <w:br/>
        <w:t>— соответствующего уменьшения цены оказанной услуги;</w:t>
      </w:r>
      <w:r w:rsidRPr="00922AF1">
        <w:rPr>
          <w:sz w:val="22"/>
          <w:szCs w:val="22"/>
        </w:rPr>
        <w:br/>
        <w:t>— исполнения услуги другим специалистом;</w:t>
      </w:r>
      <w:r w:rsidRPr="00922AF1">
        <w:rPr>
          <w:sz w:val="22"/>
          <w:szCs w:val="22"/>
        </w:rPr>
        <w:br/>
        <w:t>— расторгнуть договор и потребовать возмещения убытков.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7.15. В случае внесения в кассу Исполнителя Пациентом предоплаты за медицинские услуги, Исполнитель обязан выдать контрольно — кассовый чек и документ установленного образца, подтверждающий предоплату. В случае</w:t>
      </w:r>
      <w:proofErr w:type="gramStart"/>
      <w:r w:rsidRPr="00922AF1">
        <w:rPr>
          <w:sz w:val="22"/>
          <w:szCs w:val="22"/>
        </w:rPr>
        <w:t>,</w:t>
      </w:r>
      <w:proofErr w:type="gramEnd"/>
      <w:r w:rsidRPr="00922AF1">
        <w:rPr>
          <w:sz w:val="22"/>
          <w:szCs w:val="22"/>
        </w:rPr>
        <w:t xml:space="preserve"> если Пациент потребовал возврата аванса, Исполнитель </w:t>
      </w:r>
      <w:r w:rsidRPr="00922AF1">
        <w:rPr>
          <w:sz w:val="22"/>
          <w:szCs w:val="22"/>
        </w:rPr>
        <w:lastRenderedPageBreak/>
        <w:t>обязан вернуть его в течение 14 дней со дня обращения Пациента с заявлением и предоставлением им документов (контрольно — кассовый чек и квитанция об оплате), подтверждающих факт внесения предоплаты.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rStyle w:val="a4"/>
          <w:sz w:val="22"/>
          <w:szCs w:val="22"/>
        </w:rPr>
        <w:t>8. РАСТОРЖЕНИЕ ДОГОВОРА И РАССМОТРЕНИЕ СПОРОВ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8.1. Настоящий договор может быть расторгнут:</w:t>
      </w:r>
    </w:p>
    <w:p w:rsidR="008A4783" w:rsidRPr="00922AF1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— по соглашению сторон;</w:t>
      </w:r>
      <w:r w:rsidRPr="00922AF1">
        <w:rPr>
          <w:sz w:val="22"/>
          <w:szCs w:val="22"/>
        </w:rPr>
        <w:br/>
        <w:t>— в одностороннем порядке в случаях, предусмотренных гражданским законодательством Российской Федер</w:t>
      </w:r>
      <w:r>
        <w:rPr>
          <w:sz w:val="22"/>
          <w:szCs w:val="22"/>
        </w:rPr>
        <w:t>ации;</w:t>
      </w:r>
      <w:r>
        <w:rPr>
          <w:sz w:val="22"/>
          <w:szCs w:val="22"/>
        </w:rPr>
        <w:br/>
        <w:t>— в судебном порядке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8A4783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 xml:space="preserve">8.2. Сторона, которой направлено предложение о расторжении Договора по соглашению сторон, должна дать письменный ответ по существу в срок не позднее 10 (десяти) рабочих дней </w:t>
      </w:r>
      <w:proofErr w:type="gramStart"/>
      <w:r w:rsidRPr="00922AF1">
        <w:rPr>
          <w:sz w:val="22"/>
          <w:szCs w:val="22"/>
        </w:rPr>
        <w:t>с даты</w:t>
      </w:r>
      <w:proofErr w:type="gramEnd"/>
      <w:r w:rsidRPr="00922AF1">
        <w:rPr>
          <w:sz w:val="22"/>
          <w:szCs w:val="22"/>
        </w:rPr>
        <w:t xml:space="preserve"> его получения.</w:t>
      </w:r>
      <w:r w:rsidRPr="00922AF1">
        <w:rPr>
          <w:sz w:val="22"/>
          <w:szCs w:val="22"/>
        </w:rPr>
        <w:br/>
        <w:t xml:space="preserve">8.3. Все споры, вытекающие из настоящего Договора, разрешаются сторонами путем переговоров. В случае невозможности урегулирования споров путем переговоров, все споры сторон по настоящему договору и в связи с ним, по которым стороны не могут прийти к обоюдному согласию, подлежат разрешению в судебном порядке в соответствии с действующим законодательством РФ. </w:t>
      </w:r>
    </w:p>
    <w:p w:rsidR="008A4783" w:rsidRDefault="008A4783" w:rsidP="008A4783">
      <w:pPr>
        <w:pStyle w:val="a3"/>
        <w:tabs>
          <w:tab w:val="left" w:pos="6924"/>
        </w:tabs>
        <w:rPr>
          <w:sz w:val="22"/>
          <w:szCs w:val="22"/>
        </w:rPr>
      </w:pPr>
      <w:r w:rsidRPr="00922AF1">
        <w:rPr>
          <w:sz w:val="22"/>
          <w:szCs w:val="22"/>
        </w:rPr>
        <w:t xml:space="preserve">Исполнитель « ООО </w:t>
      </w:r>
      <w:r>
        <w:rPr>
          <w:sz w:val="22"/>
          <w:szCs w:val="22"/>
        </w:rPr>
        <w:t>«АСС</w:t>
      </w:r>
      <w:r w:rsidRPr="00922AF1">
        <w:rPr>
          <w:sz w:val="22"/>
          <w:szCs w:val="22"/>
        </w:rPr>
        <w:t>»» / ________</w:t>
      </w:r>
      <w:bookmarkStart w:id="0" w:name="_GoBack"/>
      <w:bookmarkEnd w:id="0"/>
      <w:r>
        <w:rPr>
          <w:sz w:val="22"/>
          <w:szCs w:val="22"/>
        </w:rPr>
        <w:t>___________/Асс Л.Р</w:t>
      </w:r>
      <w:r w:rsidRPr="00922AF1">
        <w:rPr>
          <w:sz w:val="22"/>
          <w:szCs w:val="22"/>
        </w:rPr>
        <w:t>./</w:t>
      </w:r>
    </w:p>
    <w:p w:rsidR="008A4783" w:rsidRDefault="008A4783" w:rsidP="008A4783">
      <w:pPr>
        <w:pStyle w:val="a3"/>
        <w:tabs>
          <w:tab w:val="left" w:pos="6924"/>
        </w:tabs>
        <w:rPr>
          <w:sz w:val="22"/>
          <w:szCs w:val="22"/>
        </w:rPr>
      </w:pPr>
      <w:r>
        <w:rPr>
          <w:sz w:val="22"/>
          <w:szCs w:val="22"/>
        </w:rPr>
        <w:t>Пациент:</w:t>
      </w:r>
      <w:r w:rsidRPr="00B82343">
        <w:rPr>
          <w:sz w:val="22"/>
          <w:szCs w:val="22"/>
        </w:rPr>
        <w:t xml:space="preserve"> </w:t>
      </w:r>
      <w:r w:rsidRPr="00922AF1">
        <w:rPr>
          <w:sz w:val="22"/>
          <w:szCs w:val="22"/>
        </w:rPr>
        <w:t>__________________/</w:t>
      </w:r>
      <w:proofErr w:type="gramStart"/>
      <w:r w:rsidRPr="00922AF1">
        <w:rPr>
          <w:sz w:val="22"/>
          <w:szCs w:val="22"/>
        </w:rPr>
        <w:t>                       .</w:t>
      </w:r>
      <w:proofErr w:type="gramEnd"/>
    </w:p>
    <w:p w:rsidR="008A4783" w:rsidRDefault="008A4783" w:rsidP="008A4783">
      <w:pPr>
        <w:pStyle w:val="a3"/>
        <w:rPr>
          <w:sz w:val="22"/>
          <w:szCs w:val="22"/>
        </w:rPr>
      </w:pPr>
      <w:r w:rsidRPr="00922AF1">
        <w:rPr>
          <w:sz w:val="22"/>
          <w:szCs w:val="22"/>
        </w:rPr>
        <w:t>Представитель пациента __________________/</w:t>
      </w:r>
      <w:proofErr w:type="gramStart"/>
      <w:r w:rsidRPr="00922AF1">
        <w:rPr>
          <w:sz w:val="22"/>
          <w:szCs w:val="22"/>
        </w:rPr>
        <w:t>                       .</w:t>
      </w:r>
      <w:proofErr w:type="gramEnd"/>
      <w:r w:rsidRPr="00922AF1">
        <w:rPr>
          <w:sz w:val="22"/>
          <w:szCs w:val="22"/>
        </w:rPr>
        <w:t xml:space="preserve"> </w:t>
      </w:r>
    </w:p>
    <w:p w:rsidR="00F73EE6" w:rsidRDefault="00F73EE6"/>
    <w:sectPr w:rsidR="00F73EE6" w:rsidSect="00F7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4783"/>
    <w:rsid w:val="000005CB"/>
    <w:rsid w:val="00000D75"/>
    <w:rsid w:val="00000F4D"/>
    <w:rsid w:val="00001DD4"/>
    <w:rsid w:val="00002276"/>
    <w:rsid w:val="000025DA"/>
    <w:rsid w:val="0000404A"/>
    <w:rsid w:val="00004ACE"/>
    <w:rsid w:val="0000508F"/>
    <w:rsid w:val="000064C9"/>
    <w:rsid w:val="000076DE"/>
    <w:rsid w:val="00007711"/>
    <w:rsid w:val="0000773C"/>
    <w:rsid w:val="00007B46"/>
    <w:rsid w:val="0001085B"/>
    <w:rsid w:val="0001292C"/>
    <w:rsid w:val="00014D35"/>
    <w:rsid w:val="00016B1C"/>
    <w:rsid w:val="00016B69"/>
    <w:rsid w:val="00017EA5"/>
    <w:rsid w:val="000228C9"/>
    <w:rsid w:val="00022BA4"/>
    <w:rsid w:val="0002359B"/>
    <w:rsid w:val="0002590A"/>
    <w:rsid w:val="00026A09"/>
    <w:rsid w:val="000275DC"/>
    <w:rsid w:val="00027CF9"/>
    <w:rsid w:val="00027E50"/>
    <w:rsid w:val="00030D6D"/>
    <w:rsid w:val="00031C66"/>
    <w:rsid w:val="00031F08"/>
    <w:rsid w:val="00036E59"/>
    <w:rsid w:val="0003738F"/>
    <w:rsid w:val="00042536"/>
    <w:rsid w:val="00042ABF"/>
    <w:rsid w:val="00042BCC"/>
    <w:rsid w:val="00044153"/>
    <w:rsid w:val="00044F68"/>
    <w:rsid w:val="0004765C"/>
    <w:rsid w:val="000477D7"/>
    <w:rsid w:val="00051A6B"/>
    <w:rsid w:val="00052B7C"/>
    <w:rsid w:val="00053F31"/>
    <w:rsid w:val="00054238"/>
    <w:rsid w:val="00054E4E"/>
    <w:rsid w:val="00060708"/>
    <w:rsid w:val="0006078B"/>
    <w:rsid w:val="000618F0"/>
    <w:rsid w:val="00063687"/>
    <w:rsid w:val="000664A9"/>
    <w:rsid w:val="0007091B"/>
    <w:rsid w:val="00070AC4"/>
    <w:rsid w:val="00070E5E"/>
    <w:rsid w:val="00071B0A"/>
    <w:rsid w:val="00073AC5"/>
    <w:rsid w:val="00074737"/>
    <w:rsid w:val="00074871"/>
    <w:rsid w:val="00075158"/>
    <w:rsid w:val="00075176"/>
    <w:rsid w:val="000800A2"/>
    <w:rsid w:val="000808D9"/>
    <w:rsid w:val="000813E2"/>
    <w:rsid w:val="00083061"/>
    <w:rsid w:val="00083D1A"/>
    <w:rsid w:val="00084B25"/>
    <w:rsid w:val="00085DB2"/>
    <w:rsid w:val="000869E9"/>
    <w:rsid w:val="0009017C"/>
    <w:rsid w:val="000918F3"/>
    <w:rsid w:val="0009376E"/>
    <w:rsid w:val="00096DC6"/>
    <w:rsid w:val="00097011"/>
    <w:rsid w:val="00097C7A"/>
    <w:rsid w:val="000A080E"/>
    <w:rsid w:val="000A65F8"/>
    <w:rsid w:val="000A6681"/>
    <w:rsid w:val="000A7930"/>
    <w:rsid w:val="000B3BEE"/>
    <w:rsid w:val="000B494D"/>
    <w:rsid w:val="000B4F7E"/>
    <w:rsid w:val="000B57C0"/>
    <w:rsid w:val="000C0E40"/>
    <w:rsid w:val="000C15B4"/>
    <w:rsid w:val="000C1BC0"/>
    <w:rsid w:val="000C3D08"/>
    <w:rsid w:val="000C4A1E"/>
    <w:rsid w:val="000C556D"/>
    <w:rsid w:val="000C68FD"/>
    <w:rsid w:val="000D3845"/>
    <w:rsid w:val="000D4423"/>
    <w:rsid w:val="000D559B"/>
    <w:rsid w:val="000D5A42"/>
    <w:rsid w:val="000D7DB9"/>
    <w:rsid w:val="000E0042"/>
    <w:rsid w:val="000E07C4"/>
    <w:rsid w:val="000E0F60"/>
    <w:rsid w:val="000E2541"/>
    <w:rsid w:val="000E2C2D"/>
    <w:rsid w:val="000E3A5E"/>
    <w:rsid w:val="000E3C8D"/>
    <w:rsid w:val="000E3DF2"/>
    <w:rsid w:val="000E656D"/>
    <w:rsid w:val="000F06E6"/>
    <w:rsid w:val="000F08E1"/>
    <w:rsid w:val="000F0C1C"/>
    <w:rsid w:val="000F0C24"/>
    <w:rsid w:val="000F1796"/>
    <w:rsid w:val="000F39C6"/>
    <w:rsid w:val="000F465F"/>
    <w:rsid w:val="00100014"/>
    <w:rsid w:val="001016DA"/>
    <w:rsid w:val="0010440B"/>
    <w:rsid w:val="00104A1A"/>
    <w:rsid w:val="00105413"/>
    <w:rsid w:val="001101DB"/>
    <w:rsid w:val="00110241"/>
    <w:rsid w:val="00110EE1"/>
    <w:rsid w:val="00111199"/>
    <w:rsid w:val="0011150B"/>
    <w:rsid w:val="001137B2"/>
    <w:rsid w:val="001160C6"/>
    <w:rsid w:val="0011687F"/>
    <w:rsid w:val="001206DA"/>
    <w:rsid w:val="0012264B"/>
    <w:rsid w:val="00122BFA"/>
    <w:rsid w:val="00123BD0"/>
    <w:rsid w:val="00123DB3"/>
    <w:rsid w:val="00127078"/>
    <w:rsid w:val="001317E5"/>
    <w:rsid w:val="00131F9E"/>
    <w:rsid w:val="001341D6"/>
    <w:rsid w:val="00136A8B"/>
    <w:rsid w:val="00140A0B"/>
    <w:rsid w:val="001418E6"/>
    <w:rsid w:val="001422F9"/>
    <w:rsid w:val="00143052"/>
    <w:rsid w:val="00143791"/>
    <w:rsid w:val="00143D28"/>
    <w:rsid w:val="00144916"/>
    <w:rsid w:val="00144E0F"/>
    <w:rsid w:val="00145679"/>
    <w:rsid w:val="00150FF6"/>
    <w:rsid w:val="00151DA4"/>
    <w:rsid w:val="00152096"/>
    <w:rsid w:val="00153362"/>
    <w:rsid w:val="001549E0"/>
    <w:rsid w:val="00155A63"/>
    <w:rsid w:val="00155EE7"/>
    <w:rsid w:val="0015612D"/>
    <w:rsid w:val="001575BF"/>
    <w:rsid w:val="001615F1"/>
    <w:rsid w:val="00161B74"/>
    <w:rsid w:val="00165C44"/>
    <w:rsid w:val="00166DBB"/>
    <w:rsid w:val="00167BA8"/>
    <w:rsid w:val="001703BD"/>
    <w:rsid w:val="00170ECB"/>
    <w:rsid w:val="001741FD"/>
    <w:rsid w:val="001744DC"/>
    <w:rsid w:val="00176BD8"/>
    <w:rsid w:val="00177372"/>
    <w:rsid w:val="001802E5"/>
    <w:rsid w:val="00181038"/>
    <w:rsid w:val="00181C5A"/>
    <w:rsid w:val="0018235B"/>
    <w:rsid w:val="001842D7"/>
    <w:rsid w:val="00184F2C"/>
    <w:rsid w:val="00186196"/>
    <w:rsid w:val="00186B86"/>
    <w:rsid w:val="00187268"/>
    <w:rsid w:val="001903DB"/>
    <w:rsid w:val="00190557"/>
    <w:rsid w:val="00191332"/>
    <w:rsid w:val="00191CC2"/>
    <w:rsid w:val="00192BAA"/>
    <w:rsid w:val="00193037"/>
    <w:rsid w:val="00193E9C"/>
    <w:rsid w:val="00193F9A"/>
    <w:rsid w:val="001A0D1C"/>
    <w:rsid w:val="001A0EF7"/>
    <w:rsid w:val="001A0FB3"/>
    <w:rsid w:val="001A38B4"/>
    <w:rsid w:val="001A46A1"/>
    <w:rsid w:val="001A4AE8"/>
    <w:rsid w:val="001A500E"/>
    <w:rsid w:val="001A533E"/>
    <w:rsid w:val="001A7481"/>
    <w:rsid w:val="001A791A"/>
    <w:rsid w:val="001B0F90"/>
    <w:rsid w:val="001B282D"/>
    <w:rsid w:val="001B3B2B"/>
    <w:rsid w:val="001B3F4A"/>
    <w:rsid w:val="001B4693"/>
    <w:rsid w:val="001B4A2A"/>
    <w:rsid w:val="001B4A6C"/>
    <w:rsid w:val="001B500D"/>
    <w:rsid w:val="001C1A2B"/>
    <w:rsid w:val="001C1DD9"/>
    <w:rsid w:val="001C2172"/>
    <w:rsid w:val="001C2312"/>
    <w:rsid w:val="001C34B0"/>
    <w:rsid w:val="001C37CA"/>
    <w:rsid w:val="001C3D92"/>
    <w:rsid w:val="001C50F3"/>
    <w:rsid w:val="001C78F5"/>
    <w:rsid w:val="001D0DF9"/>
    <w:rsid w:val="001D1C8B"/>
    <w:rsid w:val="001D207A"/>
    <w:rsid w:val="001D4049"/>
    <w:rsid w:val="001D49C2"/>
    <w:rsid w:val="001D6437"/>
    <w:rsid w:val="001D6CC1"/>
    <w:rsid w:val="001E102F"/>
    <w:rsid w:val="001E2EB3"/>
    <w:rsid w:val="001E34E4"/>
    <w:rsid w:val="001E4CB2"/>
    <w:rsid w:val="001F14AC"/>
    <w:rsid w:val="001F2DF4"/>
    <w:rsid w:val="001F2ECB"/>
    <w:rsid w:val="001F3D10"/>
    <w:rsid w:val="001F6979"/>
    <w:rsid w:val="001F6CA3"/>
    <w:rsid w:val="001F6D52"/>
    <w:rsid w:val="001F716F"/>
    <w:rsid w:val="00203CE7"/>
    <w:rsid w:val="00206EB3"/>
    <w:rsid w:val="00210D24"/>
    <w:rsid w:val="00212BBB"/>
    <w:rsid w:val="0021429D"/>
    <w:rsid w:val="0021500D"/>
    <w:rsid w:val="0021687F"/>
    <w:rsid w:val="00217076"/>
    <w:rsid w:val="002172F4"/>
    <w:rsid w:val="0021767E"/>
    <w:rsid w:val="002177C7"/>
    <w:rsid w:val="00223329"/>
    <w:rsid w:val="00223BD8"/>
    <w:rsid w:val="00223EDB"/>
    <w:rsid w:val="00224447"/>
    <w:rsid w:val="00224551"/>
    <w:rsid w:val="00226E36"/>
    <w:rsid w:val="00227807"/>
    <w:rsid w:val="00230637"/>
    <w:rsid w:val="00231256"/>
    <w:rsid w:val="0023185A"/>
    <w:rsid w:val="002330FB"/>
    <w:rsid w:val="002333BC"/>
    <w:rsid w:val="002333CA"/>
    <w:rsid w:val="002343D5"/>
    <w:rsid w:val="00234CC3"/>
    <w:rsid w:val="00235025"/>
    <w:rsid w:val="002350BD"/>
    <w:rsid w:val="0023636A"/>
    <w:rsid w:val="00240C92"/>
    <w:rsid w:val="002410C9"/>
    <w:rsid w:val="002433BA"/>
    <w:rsid w:val="00243828"/>
    <w:rsid w:val="002442DE"/>
    <w:rsid w:val="002457BB"/>
    <w:rsid w:val="002465C6"/>
    <w:rsid w:val="00247947"/>
    <w:rsid w:val="00251151"/>
    <w:rsid w:val="00252376"/>
    <w:rsid w:val="00252A69"/>
    <w:rsid w:val="00252AA7"/>
    <w:rsid w:val="00254733"/>
    <w:rsid w:val="002567BA"/>
    <w:rsid w:val="00257065"/>
    <w:rsid w:val="00260066"/>
    <w:rsid w:val="00260070"/>
    <w:rsid w:val="002601FE"/>
    <w:rsid w:val="00261F42"/>
    <w:rsid w:val="0026204E"/>
    <w:rsid w:val="00263D28"/>
    <w:rsid w:val="0026506F"/>
    <w:rsid w:val="00266C97"/>
    <w:rsid w:val="00272F18"/>
    <w:rsid w:val="00273911"/>
    <w:rsid w:val="00275F2F"/>
    <w:rsid w:val="0027733C"/>
    <w:rsid w:val="00281DE1"/>
    <w:rsid w:val="0028381E"/>
    <w:rsid w:val="00283CC4"/>
    <w:rsid w:val="0028402B"/>
    <w:rsid w:val="00284834"/>
    <w:rsid w:val="00284E76"/>
    <w:rsid w:val="00286DB0"/>
    <w:rsid w:val="00287B72"/>
    <w:rsid w:val="0029192E"/>
    <w:rsid w:val="00291977"/>
    <w:rsid w:val="00292EB0"/>
    <w:rsid w:val="0029356F"/>
    <w:rsid w:val="00293D51"/>
    <w:rsid w:val="00294A17"/>
    <w:rsid w:val="00294DDE"/>
    <w:rsid w:val="002957D3"/>
    <w:rsid w:val="00297D21"/>
    <w:rsid w:val="002A069D"/>
    <w:rsid w:val="002A148A"/>
    <w:rsid w:val="002A18E0"/>
    <w:rsid w:val="002A1E72"/>
    <w:rsid w:val="002A1F8C"/>
    <w:rsid w:val="002A20A6"/>
    <w:rsid w:val="002A4125"/>
    <w:rsid w:val="002A55C8"/>
    <w:rsid w:val="002A6226"/>
    <w:rsid w:val="002A6B82"/>
    <w:rsid w:val="002A7B04"/>
    <w:rsid w:val="002A7B5C"/>
    <w:rsid w:val="002B0273"/>
    <w:rsid w:val="002B03AD"/>
    <w:rsid w:val="002B0578"/>
    <w:rsid w:val="002B154A"/>
    <w:rsid w:val="002B470D"/>
    <w:rsid w:val="002B5FB3"/>
    <w:rsid w:val="002B627C"/>
    <w:rsid w:val="002B6DFA"/>
    <w:rsid w:val="002B7650"/>
    <w:rsid w:val="002B79AD"/>
    <w:rsid w:val="002C43F3"/>
    <w:rsid w:val="002C5673"/>
    <w:rsid w:val="002C63BF"/>
    <w:rsid w:val="002D066A"/>
    <w:rsid w:val="002D26BB"/>
    <w:rsid w:val="002D2CF7"/>
    <w:rsid w:val="002D2D6F"/>
    <w:rsid w:val="002D2FC0"/>
    <w:rsid w:val="002D3642"/>
    <w:rsid w:val="002D7DDC"/>
    <w:rsid w:val="002E005F"/>
    <w:rsid w:val="002E1742"/>
    <w:rsid w:val="002E21EE"/>
    <w:rsid w:val="002E6F77"/>
    <w:rsid w:val="002E7110"/>
    <w:rsid w:val="002F0984"/>
    <w:rsid w:val="002F1060"/>
    <w:rsid w:val="002F1511"/>
    <w:rsid w:val="002F1623"/>
    <w:rsid w:val="002F23F2"/>
    <w:rsid w:val="002F70FC"/>
    <w:rsid w:val="00301307"/>
    <w:rsid w:val="0030228A"/>
    <w:rsid w:val="00303623"/>
    <w:rsid w:val="003050CD"/>
    <w:rsid w:val="00307921"/>
    <w:rsid w:val="00307B65"/>
    <w:rsid w:val="00307F0C"/>
    <w:rsid w:val="00311944"/>
    <w:rsid w:val="00311F14"/>
    <w:rsid w:val="00312B9E"/>
    <w:rsid w:val="00314233"/>
    <w:rsid w:val="0031458A"/>
    <w:rsid w:val="0031509B"/>
    <w:rsid w:val="00315A13"/>
    <w:rsid w:val="0031709B"/>
    <w:rsid w:val="00317A01"/>
    <w:rsid w:val="0032009C"/>
    <w:rsid w:val="00321956"/>
    <w:rsid w:val="003231A0"/>
    <w:rsid w:val="003247D5"/>
    <w:rsid w:val="003254FC"/>
    <w:rsid w:val="003257E2"/>
    <w:rsid w:val="003274B5"/>
    <w:rsid w:val="00327FCB"/>
    <w:rsid w:val="00331D3B"/>
    <w:rsid w:val="0033234A"/>
    <w:rsid w:val="00332674"/>
    <w:rsid w:val="003349E2"/>
    <w:rsid w:val="003353AA"/>
    <w:rsid w:val="00335BC8"/>
    <w:rsid w:val="00337A3F"/>
    <w:rsid w:val="00340237"/>
    <w:rsid w:val="00340677"/>
    <w:rsid w:val="00340B28"/>
    <w:rsid w:val="00342134"/>
    <w:rsid w:val="003421E9"/>
    <w:rsid w:val="003445B1"/>
    <w:rsid w:val="00344A1D"/>
    <w:rsid w:val="00344D90"/>
    <w:rsid w:val="0034663A"/>
    <w:rsid w:val="00346AB2"/>
    <w:rsid w:val="00350342"/>
    <w:rsid w:val="003528C3"/>
    <w:rsid w:val="00353641"/>
    <w:rsid w:val="00353FD9"/>
    <w:rsid w:val="00354078"/>
    <w:rsid w:val="003555C8"/>
    <w:rsid w:val="003564DB"/>
    <w:rsid w:val="003571C2"/>
    <w:rsid w:val="0035761F"/>
    <w:rsid w:val="003576DC"/>
    <w:rsid w:val="0036177D"/>
    <w:rsid w:val="0036402C"/>
    <w:rsid w:val="00372966"/>
    <w:rsid w:val="00372A46"/>
    <w:rsid w:val="00372F8E"/>
    <w:rsid w:val="00373341"/>
    <w:rsid w:val="00373E2D"/>
    <w:rsid w:val="00374233"/>
    <w:rsid w:val="00377F90"/>
    <w:rsid w:val="00380FAC"/>
    <w:rsid w:val="00380FEB"/>
    <w:rsid w:val="0038154B"/>
    <w:rsid w:val="003816E7"/>
    <w:rsid w:val="0038281F"/>
    <w:rsid w:val="00382F2F"/>
    <w:rsid w:val="0038490D"/>
    <w:rsid w:val="00385A9C"/>
    <w:rsid w:val="00386FB7"/>
    <w:rsid w:val="003924FB"/>
    <w:rsid w:val="00395DB7"/>
    <w:rsid w:val="00397574"/>
    <w:rsid w:val="003A53E6"/>
    <w:rsid w:val="003A699B"/>
    <w:rsid w:val="003B077D"/>
    <w:rsid w:val="003B0848"/>
    <w:rsid w:val="003B3902"/>
    <w:rsid w:val="003B4501"/>
    <w:rsid w:val="003B65C7"/>
    <w:rsid w:val="003B7685"/>
    <w:rsid w:val="003C30EF"/>
    <w:rsid w:val="003C347B"/>
    <w:rsid w:val="003C7756"/>
    <w:rsid w:val="003D086A"/>
    <w:rsid w:val="003D091A"/>
    <w:rsid w:val="003D0C8F"/>
    <w:rsid w:val="003D2E1B"/>
    <w:rsid w:val="003D404A"/>
    <w:rsid w:val="003D6774"/>
    <w:rsid w:val="003E0FA4"/>
    <w:rsid w:val="003E1142"/>
    <w:rsid w:val="003E1935"/>
    <w:rsid w:val="003E1E80"/>
    <w:rsid w:val="003E212F"/>
    <w:rsid w:val="003E2F00"/>
    <w:rsid w:val="003E3A45"/>
    <w:rsid w:val="003E3E5A"/>
    <w:rsid w:val="003E421A"/>
    <w:rsid w:val="003E6337"/>
    <w:rsid w:val="003E7174"/>
    <w:rsid w:val="003E7EAA"/>
    <w:rsid w:val="003F0087"/>
    <w:rsid w:val="003F654C"/>
    <w:rsid w:val="003F7D30"/>
    <w:rsid w:val="004003E5"/>
    <w:rsid w:val="00402A74"/>
    <w:rsid w:val="00404979"/>
    <w:rsid w:val="00404D49"/>
    <w:rsid w:val="00405C7E"/>
    <w:rsid w:val="004108BC"/>
    <w:rsid w:val="00411D43"/>
    <w:rsid w:val="00411F3C"/>
    <w:rsid w:val="0041278A"/>
    <w:rsid w:val="004145E4"/>
    <w:rsid w:val="00414784"/>
    <w:rsid w:val="0041593F"/>
    <w:rsid w:val="00415A0B"/>
    <w:rsid w:val="0041675D"/>
    <w:rsid w:val="004168C6"/>
    <w:rsid w:val="00420186"/>
    <w:rsid w:val="00421432"/>
    <w:rsid w:val="00421F04"/>
    <w:rsid w:val="004247AB"/>
    <w:rsid w:val="00425546"/>
    <w:rsid w:val="00425B3D"/>
    <w:rsid w:val="00426F9B"/>
    <w:rsid w:val="00430C91"/>
    <w:rsid w:val="00431DAC"/>
    <w:rsid w:val="0043225B"/>
    <w:rsid w:val="00434C86"/>
    <w:rsid w:val="0044439E"/>
    <w:rsid w:val="004443B4"/>
    <w:rsid w:val="004445FC"/>
    <w:rsid w:val="00445CCE"/>
    <w:rsid w:val="00446772"/>
    <w:rsid w:val="004467EA"/>
    <w:rsid w:val="00447AF2"/>
    <w:rsid w:val="00451606"/>
    <w:rsid w:val="00452C6D"/>
    <w:rsid w:val="0045434A"/>
    <w:rsid w:val="00454A33"/>
    <w:rsid w:val="00456FDD"/>
    <w:rsid w:val="0046156B"/>
    <w:rsid w:val="00461B55"/>
    <w:rsid w:val="00461ED2"/>
    <w:rsid w:val="0046254C"/>
    <w:rsid w:val="004635C3"/>
    <w:rsid w:val="004639FE"/>
    <w:rsid w:val="0046517C"/>
    <w:rsid w:val="004703C2"/>
    <w:rsid w:val="004710DA"/>
    <w:rsid w:val="0047244F"/>
    <w:rsid w:val="00473B5C"/>
    <w:rsid w:val="00475135"/>
    <w:rsid w:val="004753BD"/>
    <w:rsid w:val="00475C52"/>
    <w:rsid w:val="004761DE"/>
    <w:rsid w:val="00477F6A"/>
    <w:rsid w:val="0048079D"/>
    <w:rsid w:val="00480928"/>
    <w:rsid w:val="004812B6"/>
    <w:rsid w:val="004814EE"/>
    <w:rsid w:val="00482740"/>
    <w:rsid w:val="00482C8E"/>
    <w:rsid w:val="0048516C"/>
    <w:rsid w:val="004856E9"/>
    <w:rsid w:val="00485C0D"/>
    <w:rsid w:val="004868AC"/>
    <w:rsid w:val="00487105"/>
    <w:rsid w:val="0049040F"/>
    <w:rsid w:val="00490A87"/>
    <w:rsid w:val="004920CB"/>
    <w:rsid w:val="00493096"/>
    <w:rsid w:val="00493A7C"/>
    <w:rsid w:val="00495778"/>
    <w:rsid w:val="00496957"/>
    <w:rsid w:val="004969EC"/>
    <w:rsid w:val="004A03CC"/>
    <w:rsid w:val="004A0B06"/>
    <w:rsid w:val="004A4766"/>
    <w:rsid w:val="004A48BC"/>
    <w:rsid w:val="004B02F9"/>
    <w:rsid w:val="004B13BA"/>
    <w:rsid w:val="004B2CB9"/>
    <w:rsid w:val="004B2F4C"/>
    <w:rsid w:val="004B3D76"/>
    <w:rsid w:val="004B3E83"/>
    <w:rsid w:val="004B4B4B"/>
    <w:rsid w:val="004B5D39"/>
    <w:rsid w:val="004B6AA7"/>
    <w:rsid w:val="004B710D"/>
    <w:rsid w:val="004B7D91"/>
    <w:rsid w:val="004C0702"/>
    <w:rsid w:val="004C07D4"/>
    <w:rsid w:val="004C1BF2"/>
    <w:rsid w:val="004C21DC"/>
    <w:rsid w:val="004C4D20"/>
    <w:rsid w:val="004C4ED5"/>
    <w:rsid w:val="004D04E2"/>
    <w:rsid w:val="004D0FAD"/>
    <w:rsid w:val="004D11A2"/>
    <w:rsid w:val="004D1948"/>
    <w:rsid w:val="004D1F6A"/>
    <w:rsid w:val="004D26AC"/>
    <w:rsid w:val="004D3290"/>
    <w:rsid w:val="004D4421"/>
    <w:rsid w:val="004D47E8"/>
    <w:rsid w:val="004D4FAE"/>
    <w:rsid w:val="004D667E"/>
    <w:rsid w:val="004D7B71"/>
    <w:rsid w:val="004D7C6A"/>
    <w:rsid w:val="004D7D6C"/>
    <w:rsid w:val="004E15F7"/>
    <w:rsid w:val="004E17E7"/>
    <w:rsid w:val="004E1869"/>
    <w:rsid w:val="004E3799"/>
    <w:rsid w:val="004E393C"/>
    <w:rsid w:val="004E63E7"/>
    <w:rsid w:val="004E78F5"/>
    <w:rsid w:val="004F02C5"/>
    <w:rsid w:val="004F2A65"/>
    <w:rsid w:val="004F2F0D"/>
    <w:rsid w:val="004F5B36"/>
    <w:rsid w:val="00500B92"/>
    <w:rsid w:val="00500EF5"/>
    <w:rsid w:val="005016E4"/>
    <w:rsid w:val="00501C0C"/>
    <w:rsid w:val="00502EAE"/>
    <w:rsid w:val="00504C80"/>
    <w:rsid w:val="00505A0B"/>
    <w:rsid w:val="00506DBA"/>
    <w:rsid w:val="00510916"/>
    <w:rsid w:val="005112CF"/>
    <w:rsid w:val="0051331A"/>
    <w:rsid w:val="00513DB5"/>
    <w:rsid w:val="00513DE3"/>
    <w:rsid w:val="00516A0E"/>
    <w:rsid w:val="0051764A"/>
    <w:rsid w:val="00517746"/>
    <w:rsid w:val="0052291A"/>
    <w:rsid w:val="00522FEC"/>
    <w:rsid w:val="00523053"/>
    <w:rsid w:val="00523B14"/>
    <w:rsid w:val="00523B93"/>
    <w:rsid w:val="00524A57"/>
    <w:rsid w:val="005264F5"/>
    <w:rsid w:val="005274C5"/>
    <w:rsid w:val="00527AC7"/>
    <w:rsid w:val="00532055"/>
    <w:rsid w:val="00532ECF"/>
    <w:rsid w:val="00533EC3"/>
    <w:rsid w:val="0053663C"/>
    <w:rsid w:val="0053691D"/>
    <w:rsid w:val="00537518"/>
    <w:rsid w:val="00537A9E"/>
    <w:rsid w:val="00537B1A"/>
    <w:rsid w:val="005405E4"/>
    <w:rsid w:val="005429A2"/>
    <w:rsid w:val="00543876"/>
    <w:rsid w:val="00544297"/>
    <w:rsid w:val="0054431D"/>
    <w:rsid w:val="00544385"/>
    <w:rsid w:val="00545B44"/>
    <w:rsid w:val="005473F7"/>
    <w:rsid w:val="005479A9"/>
    <w:rsid w:val="00547BAF"/>
    <w:rsid w:val="00550C38"/>
    <w:rsid w:val="005513AB"/>
    <w:rsid w:val="005533AF"/>
    <w:rsid w:val="0055439F"/>
    <w:rsid w:val="00555ACD"/>
    <w:rsid w:val="00556AC7"/>
    <w:rsid w:val="00560A1F"/>
    <w:rsid w:val="00561291"/>
    <w:rsid w:val="00562285"/>
    <w:rsid w:val="00562897"/>
    <w:rsid w:val="00562CF2"/>
    <w:rsid w:val="00564046"/>
    <w:rsid w:val="00564773"/>
    <w:rsid w:val="00566A8A"/>
    <w:rsid w:val="00566B57"/>
    <w:rsid w:val="00570570"/>
    <w:rsid w:val="00571E6F"/>
    <w:rsid w:val="00571F31"/>
    <w:rsid w:val="00573962"/>
    <w:rsid w:val="00575D8B"/>
    <w:rsid w:val="00575F67"/>
    <w:rsid w:val="005828A2"/>
    <w:rsid w:val="00583B06"/>
    <w:rsid w:val="0058691C"/>
    <w:rsid w:val="00587302"/>
    <w:rsid w:val="00591F4B"/>
    <w:rsid w:val="00592676"/>
    <w:rsid w:val="00592D1E"/>
    <w:rsid w:val="0059636C"/>
    <w:rsid w:val="00596B3D"/>
    <w:rsid w:val="005A01C7"/>
    <w:rsid w:val="005A0E4D"/>
    <w:rsid w:val="005A123A"/>
    <w:rsid w:val="005A1241"/>
    <w:rsid w:val="005A1E28"/>
    <w:rsid w:val="005A6AA0"/>
    <w:rsid w:val="005A6E20"/>
    <w:rsid w:val="005B08F6"/>
    <w:rsid w:val="005B0F32"/>
    <w:rsid w:val="005B3CD1"/>
    <w:rsid w:val="005B491E"/>
    <w:rsid w:val="005B5029"/>
    <w:rsid w:val="005C0074"/>
    <w:rsid w:val="005C28A7"/>
    <w:rsid w:val="005C2F6A"/>
    <w:rsid w:val="005C5540"/>
    <w:rsid w:val="005C7D0F"/>
    <w:rsid w:val="005D499D"/>
    <w:rsid w:val="005D672B"/>
    <w:rsid w:val="005E2D8B"/>
    <w:rsid w:val="005E322A"/>
    <w:rsid w:val="005E389F"/>
    <w:rsid w:val="005E40D5"/>
    <w:rsid w:val="005E78D9"/>
    <w:rsid w:val="005F01AD"/>
    <w:rsid w:val="005F1514"/>
    <w:rsid w:val="005F18AB"/>
    <w:rsid w:val="005F3051"/>
    <w:rsid w:val="005F34C8"/>
    <w:rsid w:val="005F7C7C"/>
    <w:rsid w:val="00600AC6"/>
    <w:rsid w:val="00600D1F"/>
    <w:rsid w:val="00601779"/>
    <w:rsid w:val="006025AA"/>
    <w:rsid w:val="006031A6"/>
    <w:rsid w:val="00603267"/>
    <w:rsid w:val="00604BED"/>
    <w:rsid w:val="00604E05"/>
    <w:rsid w:val="00605DFC"/>
    <w:rsid w:val="00615EC3"/>
    <w:rsid w:val="0061676F"/>
    <w:rsid w:val="00617F98"/>
    <w:rsid w:val="00623DD9"/>
    <w:rsid w:val="006242F9"/>
    <w:rsid w:val="00624754"/>
    <w:rsid w:val="00624CC9"/>
    <w:rsid w:val="00625685"/>
    <w:rsid w:val="0062660C"/>
    <w:rsid w:val="00631830"/>
    <w:rsid w:val="006333BF"/>
    <w:rsid w:val="006356CD"/>
    <w:rsid w:val="00635772"/>
    <w:rsid w:val="00636B23"/>
    <w:rsid w:val="00640B59"/>
    <w:rsid w:val="00641345"/>
    <w:rsid w:val="00641804"/>
    <w:rsid w:val="00642532"/>
    <w:rsid w:val="00642A2E"/>
    <w:rsid w:val="00644DB6"/>
    <w:rsid w:val="00646320"/>
    <w:rsid w:val="006465B4"/>
    <w:rsid w:val="00652C42"/>
    <w:rsid w:val="0065414A"/>
    <w:rsid w:val="0065510D"/>
    <w:rsid w:val="00655B60"/>
    <w:rsid w:val="00655DD4"/>
    <w:rsid w:val="00660C8F"/>
    <w:rsid w:val="00661B23"/>
    <w:rsid w:val="00662206"/>
    <w:rsid w:val="006717BB"/>
    <w:rsid w:val="00673583"/>
    <w:rsid w:val="00675088"/>
    <w:rsid w:val="006757A2"/>
    <w:rsid w:val="00675D88"/>
    <w:rsid w:val="00675E04"/>
    <w:rsid w:val="00676023"/>
    <w:rsid w:val="006767D5"/>
    <w:rsid w:val="00677219"/>
    <w:rsid w:val="0067751D"/>
    <w:rsid w:val="00677A30"/>
    <w:rsid w:val="00680095"/>
    <w:rsid w:val="00680AE0"/>
    <w:rsid w:val="00680E0F"/>
    <w:rsid w:val="00682455"/>
    <w:rsid w:val="00683418"/>
    <w:rsid w:val="0068348F"/>
    <w:rsid w:val="0068531D"/>
    <w:rsid w:val="00685389"/>
    <w:rsid w:val="006859A7"/>
    <w:rsid w:val="00685BA2"/>
    <w:rsid w:val="00686DD6"/>
    <w:rsid w:val="00690DD9"/>
    <w:rsid w:val="00693036"/>
    <w:rsid w:val="00695AC1"/>
    <w:rsid w:val="00695BCA"/>
    <w:rsid w:val="00696125"/>
    <w:rsid w:val="0069667F"/>
    <w:rsid w:val="00696932"/>
    <w:rsid w:val="006A101A"/>
    <w:rsid w:val="006A1E9A"/>
    <w:rsid w:val="006A2C43"/>
    <w:rsid w:val="006A4233"/>
    <w:rsid w:val="006A612C"/>
    <w:rsid w:val="006B20BD"/>
    <w:rsid w:val="006B36D6"/>
    <w:rsid w:val="006B3E50"/>
    <w:rsid w:val="006B411C"/>
    <w:rsid w:val="006B52D8"/>
    <w:rsid w:val="006B62A1"/>
    <w:rsid w:val="006B6ECE"/>
    <w:rsid w:val="006B73A6"/>
    <w:rsid w:val="006C12B1"/>
    <w:rsid w:val="006C2114"/>
    <w:rsid w:val="006C5807"/>
    <w:rsid w:val="006D19E6"/>
    <w:rsid w:val="006D47E9"/>
    <w:rsid w:val="006D5089"/>
    <w:rsid w:val="006E146A"/>
    <w:rsid w:val="006E16FD"/>
    <w:rsid w:val="006E217D"/>
    <w:rsid w:val="006E58A9"/>
    <w:rsid w:val="006E6E5B"/>
    <w:rsid w:val="006F0B4C"/>
    <w:rsid w:val="006F0C72"/>
    <w:rsid w:val="006F358D"/>
    <w:rsid w:val="00701AD7"/>
    <w:rsid w:val="0070215E"/>
    <w:rsid w:val="0070236B"/>
    <w:rsid w:val="00702464"/>
    <w:rsid w:val="00702A31"/>
    <w:rsid w:val="00702B79"/>
    <w:rsid w:val="00705969"/>
    <w:rsid w:val="00706027"/>
    <w:rsid w:val="00707306"/>
    <w:rsid w:val="007106DD"/>
    <w:rsid w:val="00711198"/>
    <w:rsid w:val="0071723C"/>
    <w:rsid w:val="007178C5"/>
    <w:rsid w:val="00720012"/>
    <w:rsid w:val="00720CDF"/>
    <w:rsid w:val="007274F5"/>
    <w:rsid w:val="00727948"/>
    <w:rsid w:val="0073139C"/>
    <w:rsid w:val="007322C5"/>
    <w:rsid w:val="007328E2"/>
    <w:rsid w:val="0073484D"/>
    <w:rsid w:val="007370C8"/>
    <w:rsid w:val="0074045B"/>
    <w:rsid w:val="0074136B"/>
    <w:rsid w:val="007417F4"/>
    <w:rsid w:val="0075266C"/>
    <w:rsid w:val="00752F0F"/>
    <w:rsid w:val="00755F96"/>
    <w:rsid w:val="00757B87"/>
    <w:rsid w:val="007609E3"/>
    <w:rsid w:val="00761BCE"/>
    <w:rsid w:val="00762348"/>
    <w:rsid w:val="0076314B"/>
    <w:rsid w:val="007631B9"/>
    <w:rsid w:val="0076392D"/>
    <w:rsid w:val="007647F9"/>
    <w:rsid w:val="0076567E"/>
    <w:rsid w:val="00767057"/>
    <w:rsid w:val="00767599"/>
    <w:rsid w:val="0077051F"/>
    <w:rsid w:val="00770F11"/>
    <w:rsid w:val="0077193D"/>
    <w:rsid w:val="00772084"/>
    <w:rsid w:val="00772D6D"/>
    <w:rsid w:val="00774D35"/>
    <w:rsid w:val="00777565"/>
    <w:rsid w:val="00780E3A"/>
    <w:rsid w:val="00781F7E"/>
    <w:rsid w:val="00782B32"/>
    <w:rsid w:val="00784FAF"/>
    <w:rsid w:val="007855E1"/>
    <w:rsid w:val="00786122"/>
    <w:rsid w:val="007864A4"/>
    <w:rsid w:val="0079157F"/>
    <w:rsid w:val="007921FD"/>
    <w:rsid w:val="00792346"/>
    <w:rsid w:val="00792F9C"/>
    <w:rsid w:val="00793A33"/>
    <w:rsid w:val="007974C8"/>
    <w:rsid w:val="007A08AE"/>
    <w:rsid w:val="007A1472"/>
    <w:rsid w:val="007A3205"/>
    <w:rsid w:val="007A3C25"/>
    <w:rsid w:val="007A453A"/>
    <w:rsid w:val="007A478B"/>
    <w:rsid w:val="007A6107"/>
    <w:rsid w:val="007A6F20"/>
    <w:rsid w:val="007A73E2"/>
    <w:rsid w:val="007B1811"/>
    <w:rsid w:val="007B1C04"/>
    <w:rsid w:val="007B1D4F"/>
    <w:rsid w:val="007B2BDB"/>
    <w:rsid w:val="007B4800"/>
    <w:rsid w:val="007B5BEA"/>
    <w:rsid w:val="007B5C67"/>
    <w:rsid w:val="007B5D39"/>
    <w:rsid w:val="007B7D2C"/>
    <w:rsid w:val="007C0988"/>
    <w:rsid w:val="007C2440"/>
    <w:rsid w:val="007C2893"/>
    <w:rsid w:val="007C37F4"/>
    <w:rsid w:val="007C37F5"/>
    <w:rsid w:val="007C4718"/>
    <w:rsid w:val="007C5870"/>
    <w:rsid w:val="007C5BC7"/>
    <w:rsid w:val="007C6479"/>
    <w:rsid w:val="007C6606"/>
    <w:rsid w:val="007C7B7E"/>
    <w:rsid w:val="007C7DDE"/>
    <w:rsid w:val="007D01B3"/>
    <w:rsid w:val="007D1904"/>
    <w:rsid w:val="007D1D4E"/>
    <w:rsid w:val="007D2D0D"/>
    <w:rsid w:val="007D39B1"/>
    <w:rsid w:val="007D3A6C"/>
    <w:rsid w:val="007D40E4"/>
    <w:rsid w:val="007D4A73"/>
    <w:rsid w:val="007D4C5B"/>
    <w:rsid w:val="007D4CC9"/>
    <w:rsid w:val="007D645E"/>
    <w:rsid w:val="007D68E4"/>
    <w:rsid w:val="007D72DC"/>
    <w:rsid w:val="007E1815"/>
    <w:rsid w:val="007E1EDF"/>
    <w:rsid w:val="007E2B35"/>
    <w:rsid w:val="007E40CC"/>
    <w:rsid w:val="007E5275"/>
    <w:rsid w:val="007E69E7"/>
    <w:rsid w:val="007F1160"/>
    <w:rsid w:val="007F12C6"/>
    <w:rsid w:val="007F62EB"/>
    <w:rsid w:val="00800749"/>
    <w:rsid w:val="00800932"/>
    <w:rsid w:val="00802501"/>
    <w:rsid w:val="00804CEE"/>
    <w:rsid w:val="00804FFD"/>
    <w:rsid w:val="0080531B"/>
    <w:rsid w:val="00807606"/>
    <w:rsid w:val="008108FD"/>
    <w:rsid w:val="008109B6"/>
    <w:rsid w:val="00810C77"/>
    <w:rsid w:val="00811020"/>
    <w:rsid w:val="00812129"/>
    <w:rsid w:val="0081269D"/>
    <w:rsid w:val="00812B80"/>
    <w:rsid w:val="0081622E"/>
    <w:rsid w:val="008162A7"/>
    <w:rsid w:val="00816624"/>
    <w:rsid w:val="00816C37"/>
    <w:rsid w:val="0082136B"/>
    <w:rsid w:val="00822161"/>
    <w:rsid w:val="00822D1C"/>
    <w:rsid w:val="00822DA1"/>
    <w:rsid w:val="00823FF9"/>
    <w:rsid w:val="00825305"/>
    <w:rsid w:val="00825B43"/>
    <w:rsid w:val="008263E9"/>
    <w:rsid w:val="0082695E"/>
    <w:rsid w:val="00826CEA"/>
    <w:rsid w:val="00827857"/>
    <w:rsid w:val="00830CF8"/>
    <w:rsid w:val="00831556"/>
    <w:rsid w:val="00831F2D"/>
    <w:rsid w:val="008321F5"/>
    <w:rsid w:val="008360B4"/>
    <w:rsid w:val="008360B8"/>
    <w:rsid w:val="008364F1"/>
    <w:rsid w:val="00837824"/>
    <w:rsid w:val="008378A2"/>
    <w:rsid w:val="00837D1C"/>
    <w:rsid w:val="00840064"/>
    <w:rsid w:val="0084036A"/>
    <w:rsid w:val="00840372"/>
    <w:rsid w:val="00841B25"/>
    <w:rsid w:val="00843F87"/>
    <w:rsid w:val="008464F0"/>
    <w:rsid w:val="00850C25"/>
    <w:rsid w:val="00850CE4"/>
    <w:rsid w:val="00852141"/>
    <w:rsid w:val="00852A88"/>
    <w:rsid w:val="00853765"/>
    <w:rsid w:val="00853DA4"/>
    <w:rsid w:val="008558A6"/>
    <w:rsid w:val="008563F8"/>
    <w:rsid w:val="00857BDD"/>
    <w:rsid w:val="00862BAF"/>
    <w:rsid w:val="00863292"/>
    <w:rsid w:val="00864205"/>
    <w:rsid w:val="00865A1E"/>
    <w:rsid w:val="0086683F"/>
    <w:rsid w:val="00867C21"/>
    <w:rsid w:val="00867CCE"/>
    <w:rsid w:val="00872829"/>
    <w:rsid w:val="00873612"/>
    <w:rsid w:val="008737DD"/>
    <w:rsid w:val="00874CF8"/>
    <w:rsid w:val="00874DB5"/>
    <w:rsid w:val="008756A6"/>
    <w:rsid w:val="008756C9"/>
    <w:rsid w:val="00875FFA"/>
    <w:rsid w:val="0087758A"/>
    <w:rsid w:val="00877C18"/>
    <w:rsid w:val="00880BB4"/>
    <w:rsid w:val="00881308"/>
    <w:rsid w:val="008819C7"/>
    <w:rsid w:val="008819CA"/>
    <w:rsid w:val="008831B1"/>
    <w:rsid w:val="008837D6"/>
    <w:rsid w:val="0088424A"/>
    <w:rsid w:val="00884EF8"/>
    <w:rsid w:val="00886CE7"/>
    <w:rsid w:val="00891827"/>
    <w:rsid w:val="00891855"/>
    <w:rsid w:val="00891FA2"/>
    <w:rsid w:val="00892C18"/>
    <w:rsid w:val="00893DF2"/>
    <w:rsid w:val="00896ACE"/>
    <w:rsid w:val="00896CAF"/>
    <w:rsid w:val="008970C3"/>
    <w:rsid w:val="00897EC1"/>
    <w:rsid w:val="008A0E0F"/>
    <w:rsid w:val="008A3E5D"/>
    <w:rsid w:val="008A4783"/>
    <w:rsid w:val="008A4CF2"/>
    <w:rsid w:val="008B0BAA"/>
    <w:rsid w:val="008B3493"/>
    <w:rsid w:val="008B45DB"/>
    <w:rsid w:val="008B4EF0"/>
    <w:rsid w:val="008B56DF"/>
    <w:rsid w:val="008B5E71"/>
    <w:rsid w:val="008B7433"/>
    <w:rsid w:val="008B769C"/>
    <w:rsid w:val="008B78D1"/>
    <w:rsid w:val="008C1735"/>
    <w:rsid w:val="008C235C"/>
    <w:rsid w:val="008C2D01"/>
    <w:rsid w:val="008C516F"/>
    <w:rsid w:val="008C587B"/>
    <w:rsid w:val="008C5E5B"/>
    <w:rsid w:val="008C7274"/>
    <w:rsid w:val="008C7597"/>
    <w:rsid w:val="008D03CC"/>
    <w:rsid w:val="008D103E"/>
    <w:rsid w:val="008D161D"/>
    <w:rsid w:val="008D1B9B"/>
    <w:rsid w:val="008D1CE7"/>
    <w:rsid w:val="008D21AF"/>
    <w:rsid w:val="008D2CE2"/>
    <w:rsid w:val="008D52C3"/>
    <w:rsid w:val="008D6A98"/>
    <w:rsid w:val="008D6C48"/>
    <w:rsid w:val="008E15BE"/>
    <w:rsid w:val="008E36DA"/>
    <w:rsid w:val="008E3D54"/>
    <w:rsid w:val="008E3F04"/>
    <w:rsid w:val="008E4343"/>
    <w:rsid w:val="008E43F1"/>
    <w:rsid w:val="008E6639"/>
    <w:rsid w:val="008F06F5"/>
    <w:rsid w:val="008F135A"/>
    <w:rsid w:val="008F22FD"/>
    <w:rsid w:val="008F27B6"/>
    <w:rsid w:val="008F3212"/>
    <w:rsid w:val="008F335F"/>
    <w:rsid w:val="008F4354"/>
    <w:rsid w:val="008F4FDE"/>
    <w:rsid w:val="008F65D9"/>
    <w:rsid w:val="008F6CEF"/>
    <w:rsid w:val="008F71FA"/>
    <w:rsid w:val="008F7B14"/>
    <w:rsid w:val="00900CAF"/>
    <w:rsid w:val="00904065"/>
    <w:rsid w:val="009112A2"/>
    <w:rsid w:val="00911A4A"/>
    <w:rsid w:val="00911A4D"/>
    <w:rsid w:val="00912020"/>
    <w:rsid w:val="009127F0"/>
    <w:rsid w:val="00912F2C"/>
    <w:rsid w:val="00914DE0"/>
    <w:rsid w:val="00914F9B"/>
    <w:rsid w:val="00915366"/>
    <w:rsid w:val="0091793A"/>
    <w:rsid w:val="009204A1"/>
    <w:rsid w:val="0092208E"/>
    <w:rsid w:val="00922A0A"/>
    <w:rsid w:val="009232E9"/>
    <w:rsid w:val="00924ED6"/>
    <w:rsid w:val="00925D71"/>
    <w:rsid w:val="009260AC"/>
    <w:rsid w:val="00926343"/>
    <w:rsid w:val="00933E0D"/>
    <w:rsid w:val="00934D1B"/>
    <w:rsid w:val="00934E94"/>
    <w:rsid w:val="00941CD8"/>
    <w:rsid w:val="009421FD"/>
    <w:rsid w:val="00942845"/>
    <w:rsid w:val="00942BF5"/>
    <w:rsid w:val="009443F7"/>
    <w:rsid w:val="00950253"/>
    <w:rsid w:val="009509EA"/>
    <w:rsid w:val="00950B8E"/>
    <w:rsid w:val="00950CD4"/>
    <w:rsid w:val="00951B0E"/>
    <w:rsid w:val="00951C53"/>
    <w:rsid w:val="00951D1A"/>
    <w:rsid w:val="00951D71"/>
    <w:rsid w:val="009541F5"/>
    <w:rsid w:val="009545D8"/>
    <w:rsid w:val="00956A8E"/>
    <w:rsid w:val="00957657"/>
    <w:rsid w:val="00961023"/>
    <w:rsid w:val="0096143A"/>
    <w:rsid w:val="009621C9"/>
    <w:rsid w:val="00962BE7"/>
    <w:rsid w:val="0096328A"/>
    <w:rsid w:val="00963BD1"/>
    <w:rsid w:val="00964364"/>
    <w:rsid w:val="009646C9"/>
    <w:rsid w:val="00965D9E"/>
    <w:rsid w:val="0096683C"/>
    <w:rsid w:val="00971CFC"/>
    <w:rsid w:val="00972AC7"/>
    <w:rsid w:val="009730AC"/>
    <w:rsid w:val="009752AD"/>
    <w:rsid w:val="0097532F"/>
    <w:rsid w:val="00975CFD"/>
    <w:rsid w:val="00976291"/>
    <w:rsid w:val="00981116"/>
    <w:rsid w:val="009819E9"/>
    <w:rsid w:val="00982840"/>
    <w:rsid w:val="0098375B"/>
    <w:rsid w:val="009839DC"/>
    <w:rsid w:val="00983D76"/>
    <w:rsid w:val="00986424"/>
    <w:rsid w:val="00986A9A"/>
    <w:rsid w:val="00986BAF"/>
    <w:rsid w:val="00987D06"/>
    <w:rsid w:val="00991702"/>
    <w:rsid w:val="00992D30"/>
    <w:rsid w:val="00992FFD"/>
    <w:rsid w:val="00995A65"/>
    <w:rsid w:val="00995EF0"/>
    <w:rsid w:val="00997004"/>
    <w:rsid w:val="0099737F"/>
    <w:rsid w:val="009976BE"/>
    <w:rsid w:val="009A046F"/>
    <w:rsid w:val="009A2085"/>
    <w:rsid w:val="009A6B0F"/>
    <w:rsid w:val="009B03B0"/>
    <w:rsid w:val="009B1286"/>
    <w:rsid w:val="009B2963"/>
    <w:rsid w:val="009B2B12"/>
    <w:rsid w:val="009B2E40"/>
    <w:rsid w:val="009B3CFB"/>
    <w:rsid w:val="009B4E31"/>
    <w:rsid w:val="009B535B"/>
    <w:rsid w:val="009B5CFF"/>
    <w:rsid w:val="009B684B"/>
    <w:rsid w:val="009B7BA3"/>
    <w:rsid w:val="009B7CA7"/>
    <w:rsid w:val="009C1333"/>
    <w:rsid w:val="009C21D8"/>
    <w:rsid w:val="009C2310"/>
    <w:rsid w:val="009C28EB"/>
    <w:rsid w:val="009C2932"/>
    <w:rsid w:val="009C2FF9"/>
    <w:rsid w:val="009C336C"/>
    <w:rsid w:val="009C3BAD"/>
    <w:rsid w:val="009C5B7B"/>
    <w:rsid w:val="009C747C"/>
    <w:rsid w:val="009C7FC9"/>
    <w:rsid w:val="009D04DA"/>
    <w:rsid w:val="009D0F7A"/>
    <w:rsid w:val="009D1341"/>
    <w:rsid w:val="009D1584"/>
    <w:rsid w:val="009D1E39"/>
    <w:rsid w:val="009D4AF0"/>
    <w:rsid w:val="009D513E"/>
    <w:rsid w:val="009D54E0"/>
    <w:rsid w:val="009D66C7"/>
    <w:rsid w:val="009D72AF"/>
    <w:rsid w:val="009E25B3"/>
    <w:rsid w:val="009E367C"/>
    <w:rsid w:val="009E36A6"/>
    <w:rsid w:val="009E5812"/>
    <w:rsid w:val="009E64CB"/>
    <w:rsid w:val="009E6AF1"/>
    <w:rsid w:val="009F052B"/>
    <w:rsid w:val="009F09CA"/>
    <w:rsid w:val="009F1465"/>
    <w:rsid w:val="009F2067"/>
    <w:rsid w:val="009F2633"/>
    <w:rsid w:val="009F3023"/>
    <w:rsid w:val="009F311E"/>
    <w:rsid w:val="009F488C"/>
    <w:rsid w:val="009F5539"/>
    <w:rsid w:val="00A011D9"/>
    <w:rsid w:val="00A01AF8"/>
    <w:rsid w:val="00A05F7C"/>
    <w:rsid w:val="00A06933"/>
    <w:rsid w:val="00A06A32"/>
    <w:rsid w:val="00A06B5C"/>
    <w:rsid w:val="00A10E84"/>
    <w:rsid w:val="00A11D8E"/>
    <w:rsid w:val="00A1231E"/>
    <w:rsid w:val="00A12BA5"/>
    <w:rsid w:val="00A168C7"/>
    <w:rsid w:val="00A1791E"/>
    <w:rsid w:val="00A2072A"/>
    <w:rsid w:val="00A21240"/>
    <w:rsid w:val="00A21330"/>
    <w:rsid w:val="00A22980"/>
    <w:rsid w:val="00A24684"/>
    <w:rsid w:val="00A2600F"/>
    <w:rsid w:val="00A27AAF"/>
    <w:rsid w:val="00A30992"/>
    <w:rsid w:val="00A33AA6"/>
    <w:rsid w:val="00A40482"/>
    <w:rsid w:val="00A40E65"/>
    <w:rsid w:val="00A42D31"/>
    <w:rsid w:val="00A4377A"/>
    <w:rsid w:val="00A43D73"/>
    <w:rsid w:val="00A43FB6"/>
    <w:rsid w:val="00A474FB"/>
    <w:rsid w:val="00A47D8E"/>
    <w:rsid w:val="00A504E3"/>
    <w:rsid w:val="00A52417"/>
    <w:rsid w:val="00A5490F"/>
    <w:rsid w:val="00A5623A"/>
    <w:rsid w:val="00A56B32"/>
    <w:rsid w:val="00A5713B"/>
    <w:rsid w:val="00A60BD8"/>
    <w:rsid w:val="00A6370D"/>
    <w:rsid w:val="00A67094"/>
    <w:rsid w:val="00A70D05"/>
    <w:rsid w:val="00A71574"/>
    <w:rsid w:val="00A71EBA"/>
    <w:rsid w:val="00A7436E"/>
    <w:rsid w:val="00A74F72"/>
    <w:rsid w:val="00A7637F"/>
    <w:rsid w:val="00A804CE"/>
    <w:rsid w:val="00A80BDD"/>
    <w:rsid w:val="00A81327"/>
    <w:rsid w:val="00A82D68"/>
    <w:rsid w:val="00A85689"/>
    <w:rsid w:val="00A86D75"/>
    <w:rsid w:val="00A87F04"/>
    <w:rsid w:val="00A9113E"/>
    <w:rsid w:val="00A9275C"/>
    <w:rsid w:val="00A92C3A"/>
    <w:rsid w:val="00A93589"/>
    <w:rsid w:val="00A939B5"/>
    <w:rsid w:val="00A93C1D"/>
    <w:rsid w:val="00A94D01"/>
    <w:rsid w:val="00A9538E"/>
    <w:rsid w:val="00A97928"/>
    <w:rsid w:val="00AA0798"/>
    <w:rsid w:val="00AA0964"/>
    <w:rsid w:val="00AA10FB"/>
    <w:rsid w:val="00AA2FA5"/>
    <w:rsid w:val="00AA4469"/>
    <w:rsid w:val="00AA50A9"/>
    <w:rsid w:val="00AA53BF"/>
    <w:rsid w:val="00AA56BA"/>
    <w:rsid w:val="00AA5B27"/>
    <w:rsid w:val="00AA6CFB"/>
    <w:rsid w:val="00AB380B"/>
    <w:rsid w:val="00AB3EF2"/>
    <w:rsid w:val="00AB6A1F"/>
    <w:rsid w:val="00AB73D9"/>
    <w:rsid w:val="00AC0A52"/>
    <w:rsid w:val="00AC0F68"/>
    <w:rsid w:val="00AC1A25"/>
    <w:rsid w:val="00AC1DEC"/>
    <w:rsid w:val="00AC368B"/>
    <w:rsid w:val="00AC628F"/>
    <w:rsid w:val="00AD0AC7"/>
    <w:rsid w:val="00AD0FBC"/>
    <w:rsid w:val="00AD1EDD"/>
    <w:rsid w:val="00AD25A1"/>
    <w:rsid w:val="00AD340F"/>
    <w:rsid w:val="00AE0102"/>
    <w:rsid w:val="00AE1010"/>
    <w:rsid w:val="00AE2102"/>
    <w:rsid w:val="00AE26E8"/>
    <w:rsid w:val="00AE37F4"/>
    <w:rsid w:val="00AE6779"/>
    <w:rsid w:val="00AE7846"/>
    <w:rsid w:val="00AF0698"/>
    <w:rsid w:val="00AF0FC8"/>
    <w:rsid w:val="00AF1396"/>
    <w:rsid w:val="00AF14C8"/>
    <w:rsid w:val="00AF3043"/>
    <w:rsid w:val="00AF373A"/>
    <w:rsid w:val="00AF4DEC"/>
    <w:rsid w:val="00AF540C"/>
    <w:rsid w:val="00AF55EF"/>
    <w:rsid w:val="00AF669F"/>
    <w:rsid w:val="00AF66C5"/>
    <w:rsid w:val="00AF71A2"/>
    <w:rsid w:val="00B009F0"/>
    <w:rsid w:val="00B0180C"/>
    <w:rsid w:val="00B01E6C"/>
    <w:rsid w:val="00B0315F"/>
    <w:rsid w:val="00B0482C"/>
    <w:rsid w:val="00B06E89"/>
    <w:rsid w:val="00B0791C"/>
    <w:rsid w:val="00B10049"/>
    <w:rsid w:val="00B11CD0"/>
    <w:rsid w:val="00B13A3A"/>
    <w:rsid w:val="00B13D3D"/>
    <w:rsid w:val="00B155B3"/>
    <w:rsid w:val="00B1753D"/>
    <w:rsid w:val="00B20F5D"/>
    <w:rsid w:val="00B2234E"/>
    <w:rsid w:val="00B257D9"/>
    <w:rsid w:val="00B26D69"/>
    <w:rsid w:val="00B300B0"/>
    <w:rsid w:val="00B303F5"/>
    <w:rsid w:val="00B30861"/>
    <w:rsid w:val="00B319C2"/>
    <w:rsid w:val="00B3200D"/>
    <w:rsid w:val="00B34500"/>
    <w:rsid w:val="00B34B18"/>
    <w:rsid w:val="00B34FDF"/>
    <w:rsid w:val="00B35649"/>
    <w:rsid w:val="00B35F07"/>
    <w:rsid w:val="00B36AEB"/>
    <w:rsid w:val="00B4096D"/>
    <w:rsid w:val="00B433F7"/>
    <w:rsid w:val="00B43529"/>
    <w:rsid w:val="00B46304"/>
    <w:rsid w:val="00B46324"/>
    <w:rsid w:val="00B47FE4"/>
    <w:rsid w:val="00B524C6"/>
    <w:rsid w:val="00B52D73"/>
    <w:rsid w:val="00B572DB"/>
    <w:rsid w:val="00B57C8E"/>
    <w:rsid w:val="00B60309"/>
    <w:rsid w:val="00B60C4E"/>
    <w:rsid w:val="00B60F1D"/>
    <w:rsid w:val="00B615C7"/>
    <w:rsid w:val="00B62FED"/>
    <w:rsid w:val="00B632A6"/>
    <w:rsid w:val="00B6378E"/>
    <w:rsid w:val="00B63C21"/>
    <w:rsid w:val="00B6654D"/>
    <w:rsid w:val="00B66E86"/>
    <w:rsid w:val="00B66F8F"/>
    <w:rsid w:val="00B67FB3"/>
    <w:rsid w:val="00B707F0"/>
    <w:rsid w:val="00B70F54"/>
    <w:rsid w:val="00B720C8"/>
    <w:rsid w:val="00B7244E"/>
    <w:rsid w:val="00B73C13"/>
    <w:rsid w:val="00B73D48"/>
    <w:rsid w:val="00B75BEF"/>
    <w:rsid w:val="00B760E9"/>
    <w:rsid w:val="00B7643A"/>
    <w:rsid w:val="00B76C08"/>
    <w:rsid w:val="00B77E2A"/>
    <w:rsid w:val="00B80853"/>
    <w:rsid w:val="00B80B2B"/>
    <w:rsid w:val="00B81092"/>
    <w:rsid w:val="00B81E8E"/>
    <w:rsid w:val="00B81F7E"/>
    <w:rsid w:val="00B8207F"/>
    <w:rsid w:val="00B8247A"/>
    <w:rsid w:val="00B82B84"/>
    <w:rsid w:val="00B83A73"/>
    <w:rsid w:val="00B841C1"/>
    <w:rsid w:val="00B869A4"/>
    <w:rsid w:val="00B9050C"/>
    <w:rsid w:val="00B9165C"/>
    <w:rsid w:val="00B926B0"/>
    <w:rsid w:val="00B94433"/>
    <w:rsid w:val="00B95DFE"/>
    <w:rsid w:val="00B96FEA"/>
    <w:rsid w:val="00B9731B"/>
    <w:rsid w:val="00BA0BDE"/>
    <w:rsid w:val="00BA0D13"/>
    <w:rsid w:val="00BB002F"/>
    <w:rsid w:val="00BB028E"/>
    <w:rsid w:val="00BB05D1"/>
    <w:rsid w:val="00BB250C"/>
    <w:rsid w:val="00BB3EA3"/>
    <w:rsid w:val="00BB52F2"/>
    <w:rsid w:val="00BB5559"/>
    <w:rsid w:val="00BB5DF3"/>
    <w:rsid w:val="00BC0793"/>
    <w:rsid w:val="00BC0EBD"/>
    <w:rsid w:val="00BC1F3E"/>
    <w:rsid w:val="00BC2EAC"/>
    <w:rsid w:val="00BC41B9"/>
    <w:rsid w:val="00BC4D6C"/>
    <w:rsid w:val="00BC62A1"/>
    <w:rsid w:val="00BD08C3"/>
    <w:rsid w:val="00BD0AA1"/>
    <w:rsid w:val="00BD0C87"/>
    <w:rsid w:val="00BD3B2F"/>
    <w:rsid w:val="00BD550F"/>
    <w:rsid w:val="00BD6FE1"/>
    <w:rsid w:val="00BD7077"/>
    <w:rsid w:val="00BD74DE"/>
    <w:rsid w:val="00BE0C08"/>
    <w:rsid w:val="00BE10A5"/>
    <w:rsid w:val="00BE1EFC"/>
    <w:rsid w:val="00BE1F1F"/>
    <w:rsid w:val="00BE3239"/>
    <w:rsid w:val="00BE3A95"/>
    <w:rsid w:val="00BE3E13"/>
    <w:rsid w:val="00BE4531"/>
    <w:rsid w:val="00BE5F6B"/>
    <w:rsid w:val="00BF07EA"/>
    <w:rsid w:val="00BF2DD8"/>
    <w:rsid w:val="00BF304F"/>
    <w:rsid w:val="00BF4F49"/>
    <w:rsid w:val="00BF4F51"/>
    <w:rsid w:val="00BF549D"/>
    <w:rsid w:val="00BF73F1"/>
    <w:rsid w:val="00BF7FF3"/>
    <w:rsid w:val="00C0003E"/>
    <w:rsid w:val="00C00173"/>
    <w:rsid w:val="00C00419"/>
    <w:rsid w:val="00C0048D"/>
    <w:rsid w:val="00C004B3"/>
    <w:rsid w:val="00C007AA"/>
    <w:rsid w:val="00C00A09"/>
    <w:rsid w:val="00C024F9"/>
    <w:rsid w:val="00C0459B"/>
    <w:rsid w:val="00C05449"/>
    <w:rsid w:val="00C06385"/>
    <w:rsid w:val="00C0655C"/>
    <w:rsid w:val="00C071D4"/>
    <w:rsid w:val="00C12035"/>
    <w:rsid w:val="00C123E1"/>
    <w:rsid w:val="00C12CDF"/>
    <w:rsid w:val="00C12D2A"/>
    <w:rsid w:val="00C12F23"/>
    <w:rsid w:val="00C150BC"/>
    <w:rsid w:val="00C20203"/>
    <w:rsid w:val="00C23478"/>
    <w:rsid w:val="00C24779"/>
    <w:rsid w:val="00C25F3D"/>
    <w:rsid w:val="00C269DF"/>
    <w:rsid w:val="00C314B4"/>
    <w:rsid w:val="00C31530"/>
    <w:rsid w:val="00C33AA4"/>
    <w:rsid w:val="00C360FD"/>
    <w:rsid w:val="00C40A22"/>
    <w:rsid w:val="00C41705"/>
    <w:rsid w:val="00C41D68"/>
    <w:rsid w:val="00C4210B"/>
    <w:rsid w:val="00C436E3"/>
    <w:rsid w:val="00C43E65"/>
    <w:rsid w:val="00C440E1"/>
    <w:rsid w:val="00C4572D"/>
    <w:rsid w:val="00C51A93"/>
    <w:rsid w:val="00C5270C"/>
    <w:rsid w:val="00C52ABF"/>
    <w:rsid w:val="00C52C8A"/>
    <w:rsid w:val="00C55A63"/>
    <w:rsid w:val="00C55F66"/>
    <w:rsid w:val="00C56283"/>
    <w:rsid w:val="00C5651F"/>
    <w:rsid w:val="00C57F0D"/>
    <w:rsid w:val="00C61FD4"/>
    <w:rsid w:val="00C64104"/>
    <w:rsid w:val="00C645E5"/>
    <w:rsid w:val="00C6555C"/>
    <w:rsid w:val="00C673D0"/>
    <w:rsid w:val="00C70735"/>
    <w:rsid w:val="00C71AA5"/>
    <w:rsid w:val="00C71C3F"/>
    <w:rsid w:val="00C7348E"/>
    <w:rsid w:val="00C73718"/>
    <w:rsid w:val="00C73C52"/>
    <w:rsid w:val="00C74F37"/>
    <w:rsid w:val="00C75D8B"/>
    <w:rsid w:val="00C76594"/>
    <w:rsid w:val="00C772C7"/>
    <w:rsid w:val="00C8084A"/>
    <w:rsid w:val="00C80A3E"/>
    <w:rsid w:val="00C83AF3"/>
    <w:rsid w:val="00C84AF5"/>
    <w:rsid w:val="00C84C33"/>
    <w:rsid w:val="00C84DF3"/>
    <w:rsid w:val="00C87508"/>
    <w:rsid w:val="00C87B8F"/>
    <w:rsid w:val="00C87C0D"/>
    <w:rsid w:val="00C900C5"/>
    <w:rsid w:val="00C91810"/>
    <w:rsid w:val="00C957BB"/>
    <w:rsid w:val="00C964FD"/>
    <w:rsid w:val="00CA2216"/>
    <w:rsid w:val="00CA2DB5"/>
    <w:rsid w:val="00CA518F"/>
    <w:rsid w:val="00CA58AD"/>
    <w:rsid w:val="00CA5A86"/>
    <w:rsid w:val="00CA6121"/>
    <w:rsid w:val="00CA6837"/>
    <w:rsid w:val="00CA76DD"/>
    <w:rsid w:val="00CB0AB4"/>
    <w:rsid w:val="00CB2BF0"/>
    <w:rsid w:val="00CB3CBF"/>
    <w:rsid w:val="00CB40D0"/>
    <w:rsid w:val="00CB55A2"/>
    <w:rsid w:val="00CB59B7"/>
    <w:rsid w:val="00CB5C62"/>
    <w:rsid w:val="00CB5FE2"/>
    <w:rsid w:val="00CB640F"/>
    <w:rsid w:val="00CB74B2"/>
    <w:rsid w:val="00CC0D1E"/>
    <w:rsid w:val="00CC2091"/>
    <w:rsid w:val="00CC32AF"/>
    <w:rsid w:val="00CC39AF"/>
    <w:rsid w:val="00CC3DB6"/>
    <w:rsid w:val="00CC6F94"/>
    <w:rsid w:val="00CC7F33"/>
    <w:rsid w:val="00CD2BF6"/>
    <w:rsid w:val="00CD3731"/>
    <w:rsid w:val="00CD3B3C"/>
    <w:rsid w:val="00CD5802"/>
    <w:rsid w:val="00CE100D"/>
    <w:rsid w:val="00CE1ED7"/>
    <w:rsid w:val="00CE2445"/>
    <w:rsid w:val="00CE2F68"/>
    <w:rsid w:val="00CE5DE1"/>
    <w:rsid w:val="00CE72D4"/>
    <w:rsid w:val="00CF0009"/>
    <w:rsid w:val="00CF3175"/>
    <w:rsid w:val="00CF4265"/>
    <w:rsid w:val="00CF4D2C"/>
    <w:rsid w:val="00CF5710"/>
    <w:rsid w:val="00CF5D15"/>
    <w:rsid w:val="00CF649D"/>
    <w:rsid w:val="00CF782A"/>
    <w:rsid w:val="00D00693"/>
    <w:rsid w:val="00D00B5F"/>
    <w:rsid w:val="00D00C95"/>
    <w:rsid w:val="00D0132F"/>
    <w:rsid w:val="00D013BD"/>
    <w:rsid w:val="00D02257"/>
    <w:rsid w:val="00D026E1"/>
    <w:rsid w:val="00D0500F"/>
    <w:rsid w:val="00D057E3"/>
    <w:rsid w:val="00D0783D"/>
    <w:rsid w:val="00D1271B"/>
    <w:rsid w:val="00D12AD7"/>
    <w:rsid w:val="00D13051"/>
    <w:rsid w:val="00D13D2D"/>
    <w:rsid w:val="00D1571D"/>
    <w:rsid w:val="00D15DF3"/>
    <w:rsid w:val="00D173B5"/>
    <w:rsid w:val="00D17685"/>
    <w:rsid w:val="00D17BC6"/>
    <w:rsid w:val="00D2131C"/>
    <w:rsid w:val="00D221A5"/>
    <w:rsid w:val="00D23760"/>
    <w:rsid w:val="00D23F59"/>
    <w:rsid w:val="00D2405A"/>
    <w:rsid w:val="00D24D73"/>
    <w:rsid w:val="00D25856"/>
    <w:rsid w:val="00D25C90"/>
    <w:rsid w:val="00D27661"/>
    <w:rsid w:val="00D328E1"/>
    <w:rsid w:val="00D332FF"/>
    <w:rsid w:val="00D3436A"/>
    <w:rsid w:val="00D34464"/>
    <w:rsid w:val="00D357E5"/>
    <w:rsid w:val="00D37321"/>
    <w:rsid w:val="00D37543"/>
    <w:rsid w:val="00D4266B"/>
    <w:rsid w:val="00D42D30"/>
    <w:rsid w:val="00D434DA"/>
    <w:rsid w:val="00D43ACB"/>
    <w:rsid w:val="00D44014"/>
    <w:rsid w:val="00D44308"/>
    <w:rsid w:val="00D4499B"/>
    <w:rsid w:val="00D457B9"/>
    <w:rsid w:val="00D4642F"/>
    <w:rsid w:val="00D4772E"/>
    <w:rsid w:val="00D50963"/>
    <w:rsid w:val="00D50DFE"/>
    <w:rsid w:val="00D5102E"/>
    <w:rsid w:val="00D52844"/>
    <w:rsid w:val="00D54720"/>
    <w:rsid w:val="00D55104"/>
    <w:rsid w:val="00D577C1"/>
    <w:rsid w:val="00D6136D"/>
    <w:rsid w:val="00D61AC6"/>
    <w:rsid w:val="00D62EBF"/>
    <w:rsid w:val="00D62EFC"/>
    <w:rsid w:val="00D64492"/>
    <w:rsid w:val="00D6562F"/>
    <w:rsid w:val="00D6619F"/>
    <w:rsid w:val="00D67CEA"/>
    <w:rsid w:val="00D71BB4"/>
    <w:rsid w:val="00D748EE"/>
    <w:rsid w:val="00D74B36"/>
    <w:rsid w:val="00D761E0"/>
    <w:rsid w:val="00D76BE7"/>
    <w:rsid w:val="00D76E7B"/>
    <w:rsid w:val="00D80D4C"/>
    <w:rsid w:val="00D82944"/>
    <w:rsid w:val="00D846D2"/>
    <w:rsid w:val="00D85B35"/>
    <w:rsid w:val="00D8658B"/>
    <w:rsid w:val="00D91D45"/>
    <w:rsid w:val="00D92F29"/>
    <w:rsid w:val="00D9391B"/>
    <w:rsid w:val="00D948B7"/>
    <w:rsid w:val="00D9522D"/>
    <w:rsid w:val="00D95A2B"/>
    <w:rsid w:val="00D966EF"/>
    <w:rsid w:val="00D9732F"/>
    <w:rsid w:val="00D97625"/>
    <w:rsid w:val="00DA0C1D"/>
    <w:rsid w:val="00DA0C80"/>
    <w:rsid w:val="00DA34C6"/>
    <w:rsid w:val="00DA48F4"/>
    <w:rsid w:val="00DA4BF8"/>
    <w:rsid w:val="00DA5306"/>
    <w:rsid w:val="00DA641B"/>
    <w:rsid w:val="00DA75FD"/>
    <w:rsid w:val="00DB0C1E"/>
    <w:rsid w:val="00DB12A8"/>
    <w:rsid w:val="00DB1EFA"/>
    <w:rsid w:val="00DB2BA7"/>
    <w:rsid w:val="00DB3A80"/>
    <w:rsid w:val="00DB5A92"/>
    <w:rsid w:val="00DB78BB"/>
    <w:rsid w:val="00DB7E8F"/>
    <w:rsid w:val="00DC0301"/>
    <w:rsid w:val="00DC1D19"/>
    <w:rsid w:val="00DC26AA"/>
    <w:rsid w:val="00DC3685"/>
    <w:rsid w:val="00DC39A4"/>
    <w:rsid w:val="00DC43CA"/>
    <w:rsid w:val="00DD06FE"/>
    <w:rsid w:val="00DD0715"/>
    <w:rsid w:val="00DD1E29"/>
    <w:rsid w:val="00DD2758"/>
    <w:rsid w:val="00DD4277"/>
    <w:rsid w:val="00DD48F0"/>
    <w:rsid w:val="00DD5445"/>
    <w:rsid w:val="00DD5941"/>
    <w:rsid w:val="00DE1DF0"/>
    <w:rsid w:val="00DE2FC0"/>
    <w:rsid w:val="00DE3CD8"/>
    <w:rsid w:val="00DE52A8"/>
    <w:rsid w:val="00DE581D"/>
    <w:rsid w:val="00DE65A1"/>
    <w:rsid w:val="00DE6678"/>
    <w:rsid w:val="00DF0510"/>
    <w:rsid w:val="00DF1066"/>
    <w:rsid w:val="00DF355B"/>
    <w:rsid w:val="00DF73F3"/>
    <w:rsid w:val="00E0023B"/>
    <w:rsid w:val="00E027D1"/>
    <w:rsid w:val="00E02F9A"/>
    <w:rsid w:val="00E04B0E"/>
    <w:rsid w:val="00E04D91"/>
    <w:rsid w:val="00E0613F"/>
    <w:rsid w:val="00E0699C"/>
    <w:rsid w:val="00E06E64"/>
    <w:rsid w:val="00E07920"/>
    <w:rsid w:val="00E07B26"/>
    <w:rsid w:val="00E11238"/>
    <w:rsid w:val="00E1135F"/>
    <w:rsid w:val="00E11B5C"/>
    <w:rsid w:val="00E127AB"/>
    <w:rsid w:val="00E12CFA"/>
    <w:rsid w:val="00E134FA"/>
    <w:rsid w:val="00E1407A"/>
    <w:rsid w:val="00E147C8"/>
    <w:rsid w:val="00E15C2C"/>
    <w:rsid w:val="00E172F4"/>
    <w:rsid w:val="00E23ACD"/>
    <w:rsid w:val="00E249A2"/>
    <w:rsid w:val="00E25CA1"/>
    <w:rsid w:val="00E26D47"/>
    <w:rsid w:val="00E277A4"/>
    <w:rsid w:val="00E3153E"/>
    <w:rsid w:val="00E321C5"/>
    <w:rsid w:val="00E328A2"/>
    <w:rsid w:val="00E34C1B"/>
    <w:rsid w:val="00E40EDC"/>
    <w:rsid w:val="00E41E84"/>
    <w:rsid w:val="00E421FA"/>
    <w:rsid w:val="00E424DC"/>
    <w:rsid w:val="00E4264E"/>
    <w:rsid w:val="00E42DEA"/>
    <w:rsid w:val="00E441C7"/>
    <w:rsid w:val="00E4542F"/>
    <w:rsid w:val="00E4587E"/>
    <w:rsid w:val="00E45D3A"/>
    <w:rsid w:val="00E46B1A"/>
    <w:rsid w:val="00E471A4"/>
    <w:rsid w:val="00E476AF"/>
    <w:rsid w:val="00E479FE"/>
    <w:rsid w:val="00E50112"/>
    <w:rsid w:val="00E52F45"/>
    <w:rsid w:val="00E52F69"/>
    <w:rsid w:val="00E55D00"/>
    <w:rsid w:val="00E606CF"/>
    <w:rsid w:val="00E623AA"/>
    <w:rsid w:val="00E63E71"/>
    <w:rsid w:val="00E64F0F"/>
    <w:rsid w:val="00E66CBD"/>
    <w:rsid w:val="00E67160"/>
    <w:rsid w:val="00E67AB8"/>
    <w:rsid w:val="00E70608"/>
    <w:rsid w:val="00E72365"/>
    <w:rsid w:val="00E7306A"/>
    <w:rsid w:val="00E7387E"/>
    <w:rsid w:val="00E75089"/>
    <w:rsid w:val="00E761A9"/>
    <w:rsid w:val="00E76DF9"/>
    <w:rsid w:val="00E773E7"/>
    <w:rsid w:val="00E775D4"/>
    <w:rsid w:val="00E9083A"/>
    <w:rsid w:val="00E91FCE"/>
    <w:rsid w:val="00E92BE0"/>
    <w:rsid w:val="00E948D4"/>
    <w:rsid w:val="00E94C9F"/>
    <w:rsid w:val="00E9676B"/>
    <w:rsid w:val="00E969C6"/>
    <w:rsid w:val="00EA056F"/>
    <w:rsid w:val="00EA1B5B"/>
    <w:rsid w:val="00EA1E96"/>
    <w:rsid w:val="00EA1F27"/>
    <w:rsid w:val="00EA2E86"/>
    <w:rsid w:val="00EA4572"/>
    <w:rsid w:val="00EA46CE"/>
    <w:rsid w:val="00EA56CB"/>
    <w:rsid w:val="00EA59DB"/>
    <w:rsid w:val="00EA74AB"/>
    <w:rsid w:val="00EA77A0"/>
    <w:rsid w:val="00EB4F1C"/>
    <w:rsid w:val="00EB4FB0"/>
    <w:rsid w:val="00EB5ABC"/>
    <w:rsid w:val="00EB67B2"/>
    <w:rsid w:val="00EC4C48"/>
    <w:rsid w:val="00EC4F90"/>
    <w:rsid w:val="00EC740F"/>
    <w:rsid w:val="00EC74C1"/>
    <w:rsid w:val="00EC767B"/>
    <w:rsid w:val="00EC7D26"/>
    <w:rsid w:val="00ED1DBF"/>
    <w:rsid w:val="00ED7732"/>
    <w:rsid w:val="00EE0209"/>
    <w:rsid w:val="00EE0978"/>
    <w:rsid w:val="00EE0ECD"/>
    <w:rsid w:val="00EE211A"/>
    <w:rsid w:val="00EE4BEB"/>
    <w:rsid w:val="00EE4FB1"/>
    <w:rsid w:val="00EE533F"/>
    <w:rsid w:val="00EE5526"/>
    <w:rsid w:val="00EF2961"/>
    <w:rsid w:val="00EF2D6F"/>
    <w:rsid w:val="00EF4841"/>
    <w:rsid w:val="00F01998"/>
    <w:rsid w:val="00F01ECA"/>
    <w:rsid w:val="00F04466"/>
    <w:rsid w:val="00F05E0D"/>
    <w:rsid w:val="00F06582"/>
    <w:rsid w:val="00F065C2"/>
    <w:rsid w:val="00F06F12"/>
    <w:rsid w:val="00F07140"/>
    <w:rsid w:val="00F119DF"/>
    <w:rsid w:val="00F123CD"/>
    <w:rsid w:val="00F153E4"/>
    <w:rsid w:val="00F15F53"/>
    <w:rsid w:val="00F17C43"/>
    <w:rsid w:val="00F201FC"/>
    <w:rsid w:val="00F24043"/>
    <w:rsid w:val="00F33153"/>
    <w:rsid w:val="00F3343B"/>
    <w:rsid w:val="00F33B9A"/>
    <w:rsid w:val="00F33DCA"/>
    <w:rsid w:val="00F35661"/>
    <w:rsid w:val="00F35B64"/>
    <w:rsid w:val="00F36EAB"/>
    <w:rsid w:val="00F37897"/>
    <w:rsid w:val="00F3798A"/>
    <w:rsid w:val="00F4030F"/>
    <w:rsid w:val="00F41447"/>
    <w:rsid w:val="00F41847"/>
    <w:rsid w:val="00F427CE"/>
    <w:rsid w:val="00F43110"/>
    <w:rsid w:val="00F44815"/>
    <w:rsid w:val="00F448B4"/>
    <w:rsid w:val="00F449E7"/>
    <w:rsid w:val="00F458F7"/>
    <w:rsid w:val="00F5152B"/>
    <w:rsid w:val="00F516B6"/>
    <w:rsid w:val="00F53587"/>
    <w:rsid w:val="00F53858"/>
    <w:rsid w:val="00F54530"/>
    <w:rsid w:val="00F55504"/>
    <w:rsid w:val="00F55E52"/>
    <w:rsid w:val="00F565EB"/>
    <w:rsid w:val="00F57B69"/>
    <w:rsid w:val="00F62F01"/>
    <w:rsid w:val="00F6391E"/>
    <w:rsid w:val="00F64EB7"/>
    <w:rsid w:val="00F652BA"/>
    <w:rsid w:val="00F652C7"/>
    <w:rsid w:val="00F67802"/>
    <w:rsid w:val="00F726A9"/>
    <w:rsid w:val="00F73023"/>
    <w:rsid w:val="00F73107"/>
    <w:rsid w:val="00F73EE6"/>
    <w:rsid w:val="00F754AF"/>
    <w:rsid w:val="00F75DBE"/>
    <w:rsid w:val="00F80C2E"/>
    <w:rsid w:val="00F81946"/>
    <w:rsid w:val="00F83AB3"/>
    <w:rsid w:val="00F83E44"/>
    <w:rsid w:val="00F8551A"/>
    <w:rsid w:val="00F871A8"/>
    <w:rsid w:val="00F94263"/>
    <w:rsid w:val="00F943ED"/>
    <w:rsid w:val="00F9569E"/>
    <w:rsid w:val="00F96124"/>
    <w:rsid w:val="00F97832"/>
    <w:rsid w:val="00FA0C99"/>
    <w:rsid w:val="00FA1006"/>
    <w:rsid w:val="00FA130E"/>
    <w:rsid w:val="00FA1A19"/>
    <w:rsid w:val="00FA1FAD"/>
    <w:rsid w:val="00FA2725"/>
    <w:rsid w:val="00FA2B45"/>
    <w:rsid w:val="00FA2DF5"/>
    <w:rsid w:val="00FA3CAA"/>
    <w:rsid w:val="00FA5972"/>
    <w:rsid w:val="00FA6EA3"/>
    <w:rsid w:val="00FB4119"/>
    <w:rsid w:val="00FB52CE"/>
    <w:rsid w:val="00FC01A4"/>
    <w:rsid w:val="00FC117B"/>
    <w:rsid w:val="00FC1725"/>
    <w:rsid w:val="00FC19EB"/>
    <w:rsid w:val="00FC28EC"/>
    <w:rsid w:val="00FC541B"/>
    <w:rsid w:val="00FD0626"/>
    <w:rsid w:val="00FD0880"/>
    <w:rsid w:val="00FD0A03"/>
    <w:rsid w:val="00FD147A"/>
    <w:rsid w:val="00FD264F"/>
    <w:rsid w:val="00FD3090"/>
    <w:rsid w:val="00FD5CF4"/>
    <w:rsid w:val="00FD7766"/>
    <w:rsid w:val="00FD7E0A"/>
    <w:rsid w:val="00FE0587"/>
    <w:rsid w:val="00FE092C"/>
    <w:rsid w:val="00FE28BA"/>
    <w:rsid w:val="00FE325F"/>
    <w:rsid w:val="00FE328C"/>
    <w:rsid w:val="00FE531C"/>
    <w:rsid w:val="00FE76D4"/>
    <w:rsid w:val="00FE7BB5"/>
    <w:rsid w:val="00FF1081"/>
    <w:rsid w:val="00FF1AA5"/>
    <w:rsid w:val="00FF256E"/>
    <w:rsid w:val="00FF352E"/>
    <w:rsid w:val="00FF3A20"/>
    <w:rsid w:val="00FF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4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47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3693</Words>
  <Characters>21053</Characters>
  <Application>Microsoft Office Word</Application>
  <DocSecurity>0</DocSecurity>
  <Lines>175</Lines>
  <Paragraphs>49</Paragraphs>
  <ScaleCrop>false</ScaleCrop>
  <Company>Microsoft</Company>
  <LinksUpToDate>false</LinksUpToDate>
  <CharactersWithSpaces>24697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2023-08-16T12:09:00Z</dcterms:created>
  <dcterms:modified xsi:type="dcterms:W3CDTF">2023-08-16T12:45:00Z</dcterms:modified>
</cp:coreProperties>
</file>